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7B99" w14:textId="77777777" w:rsidR="00CD6D6D" w:rsidRDefault="00CD6D6D" w:rsidP="00B7209D">
      <w:pPr>
        <w:pStyle w:val="Pa3"/>
        <w:jc w:val="both"/>
        <w:rPr>
          <w:rFonts w:ascii="Calibri" w:hAnsi="Calibri" w:cs="Calibri"/>
          <w:b/>
          <w:bCs/>
          <w:sz w:val="28"/>
          <w:szCs w:val="28"/>
          <w14:ligatures w14:val="none"/>
        </w:rPr>
      </w:pPr>
    </w:p>
    <w:p w14:paraId="6DEE3CE0" w14:textId="77777777" w:rsidR="00B7209D" w:rsidRPr="00620610" w:rsidRDefault="00B7209D" w:rsidP="0033782E">
      <w:pPr>
        <w:pStyle w:val="Pa3"/>
        <w:tabs>
          <w:tab w:val="left" w:pos="993"/>
        </w:tabs>
        <w:jc w:val="center"/>
        <w:rPr>
          <w:rFonts w:ascii="Calibri" w:hAnsi="Calibri" w:cs="Calibri"/>
          <w:b/>
          <w:bCs/>
          <w:color w:val="auto"/>
          <w:sz w:val="28"/>
          <w:szCs w:val="28"/>
          <w14:ligatures w14:val="none"/>
        </w:rPr>
      </w:pPr>
      <w:r w:rsidRPr="00620610">
        <w:rPr>
          <w:rFonts w:ascii="Calibri" w:hAnsi="Calibri" w:cs="Calibri"/>
          <w:b/>
          <w:bCs/>
          <w:color w:val="auto"/>
          <w:sz w:val="28"/>
          <w:szCs w:val="28"/>
          <w14:ligatures w14:val="none"/>
        </w:rPr>
        <w:t>County Durham and Darlington Integrated Diabetes Service</w:t>
      </w:r>
    </w:p>
    <w:p w14:paraId="67A2423A" w14:textId="77777777" w:rsidR="00B7209D" w:rsidRPr="00620610" w:rsidRDefault="00B7209D" w:rsidP="00374604">
      <w:pPr>
        <w:pStyle w:val="Pa3"/>
        <w:jc w:val="center"/>
        <w:rPr>
          <w:rFonts w:ascii="Calibri" w:hAnsi="Calibri" w:cs="Calibri"/>
          <w:b/>
          <w:bCs/>
          <w:color w:val="auto"/>
          <w:sz w:val="28"/>
          <w:szCs w:val="28"/>
          <w14:ligatures w14:val="none"/>
        </w:rPr>
      </w:pPr>
      <w:r w:rsidRPr="00620610">
        <w:rPr>
          <w:rFonts w:ascii="Calibri" w:hAnsi="Calibri" w:cs="Calibri"/>
          <w:b/>
          <w:bCs/>
          <w:color w:val="auto"/>
          <w:sz w:val="28"/>
          <w:szCs w:val="28"/>
          <w14:ligatures w14:val="none"/>
        </w:rPr>
        <w:t xml:space="preserve">Key Messages </w:t>
      </w:r>
      <w:r w:rsidR="00FD76BD">
        <w:rPr>
          <w:rFonts w:ascii="Calibri" w:hAnsi="Calibri" w:cs="Calibri"/>
          <w:b/>
          <w:bCs/>
          <w:color w:val="auto"/>
          <w:sz w:val="28"/>
          <w:szCs w:val="28"/>
          <w14:ligatures w14:val="none"/>
        </w:rPr>
        <w:t>February</w:t>
      </w:r>
      <w:r w:rsidR="00AA34B1" w:rsidRPr="00620610">
        <w:rPr>
          <w:rFonts w:ascii="Calibri" w:hAnsi="Calibri" w:cs="Calibri"/>
          <w:b/>
          <w:bCs/>
          <w:color w:val="auto"/>
          <w:sz w:val="28"/>
          <w:szCs w:val="28"/>
          <w14:ligatures w14:val="none"/>
        </w:rPr>
        <w:t xml:space="preserve"> 2019</w:t>
      </w:r>
    </w:p>
    <w:p w14:paraId="56D397CA" w14:textId="77777777" w:rsidR="008E3582" w:rsidRDefault="008E3582" w:rsidP="00A51D9E">
      <w:pPr>
        <w:pStyle w:val="Pa3"/>
        <w:spacing w:before="220" w:after="100"/>
        <w:rPr>
          <w:rFonts w:asciiTheme="minorHAnsi" w:hAnsiTheme="minorHAnsi"/>
          <w:b/>
          <w:bCs/>
          <w:color w:val="1F497D" w:themeColor="text2"/>
          <w:u w:val="single"/>
          <w14:ligatures w14:val="none"/>
        </w:rPr>
      </w:pPr>
    </w:p>
    <w:p w14:paraId="0E730FBB" w14:textId="77777777" w:rsidR="00A51D9E" w:rsidRPr="00620610" w:rsidRDefault="00011585" w:rsidP="00A51D9E">
      <w:pPr>
        <w:pStyle w:val="Pa3"/>
        <w:spacing w:before="220" w:after="100"/>
        <w:rPr>
          <w:rFonts w:asciiTheme="minorHAnsi" w:hAnsiTheme="minorHAnsi"/>
          <w:b/>
          <w:bCs/>
          <w:color w:val="1F497D" w:themeColor="text2"/>
          <w:u w:val="single"/>
          <w14:ligatures w14:val="none"/>
        </w:rPr>
      </w:pPr>
      <w:r w:rsidRPr="00620610">
        <w:rPr>
          <w:rFonts w:asciiTheme="minorHAnsi" w:hAnsiTheme="minorHAnsi"/>
          <w:b/>
          <w:bCs/>
          <w:color w:val="1F497D" w:themeColor="text2"/>
          <w:u w:val="single"/>
          <w14:ligatures w14:val="none"/>
        </w:rPr>
        <w:t>National Diabetes Audit (NDA) Highlights</w:t>
      </w:r>
      <w:r w:rsidR="00372216">
        <w:rPr>
          <w:rFonts w:asciiTheme="minorHAnsi" w:hAnsiTheme="minorHAnsi"/>
          <w:b/>
          <w:bCs/>
          <w:color w:val="1F497D" w:themeColor="text2"/>
          <w:u w:val="single"/>
          <w14:ligatures w14:val="none"/>
        </w:rPr>
        <w:t xml:space="preserve"> – Type 2 diabetes</w:t>
      </w:r>
    </w:p>
    <w:p w14:paraId="6F2F2943" w14:textId="77777777" w:rsidR="00D6600D" w:rsidRDefault="00372216" w:rsidP="00CF0ED8">
      <w:pPr>
        <w:spacing w:after="0"/>
        <w:jc w:val="both"/>
        <w:rPr>
          <w:bCs/>
          <w:sz w:val="24"/>
          <w:szCs w:val="24"/>
          <w14:ligatures w14:val="none"/>
        </w:rPr>
      </w:pPr>
      <w:r w:rsidRPr="00372216">
        <w:rPr>
          <w:bCs/>
          <w:sz w:val="24"/>
          <w:szCs w:val="24"/>
          <w14:ligatures w14:val="none"/>
        </w:rPr>
        <w:t xml:space="preserve">The 2017/18 National Diabetes </w:t>
      </w:r>
      <w:r>
        <w:rPr>
          <w:bCs/>
          <w:sz w:val="24"/>
          <w:szCs w:val="24"/>
          <w14:ligatures w14:val="none"/>
        </w:rPr>
        <w:t>Audit first look report has</w:t>
      </w:r>
      <w:r w:rsidRPr="00372216">
        <w:rPr>
          <w:bCs/>
          <w:sz w:val="24"/>
          <w:szCs w:val="24"/>
          <w14:ligatures w14:val="none"/>
        </w:rPr>
        <w:t xml:space="preserve"> been published.</w:t>
      </w:r>
      <w:r>
        <w:rPr>
          <w:bCs/>
          <w:sz w:val="24"/>
          <w:szCs w:val="24"/>
          <w14:ligatures w14:val="none"/>
        </w:rPr>
        <w:t xml:space="preserve"> The proportion of T2 patients receiving the 8 key care processes for diabetes has increased across all CCGs,</w:t>
      </w:r>
      <w:r w:rsidR="00D6600D">
        <w:rPr>
          <w:bCs/>
          <w:sz w:val="24"/>
          <w:szCs w:val="24"/>
          <w14:ligatures w14:val="none"/>
        </w:rPr>
        <w:t xml:space="preserve"> with particularly notable improvements in Durham Dales, Easington and Darlington.</w:t>
      </w:r>
      <w:r w:rsidR="003F4189">
        <w:rPr>
          <w:bCs/>
          <w:sz w:val="24"/>
          <w:szCs w:val="24"/>
          <w14:ligatures w14:val="none"/>
        </w:rPr>
        <w:t xml:space="preserve"> There remains significant variation between practices and localities regarding receipt of the diabetes care processes, with foot screening and ACR being the most challenging processes to achieve.</w:t>
      </w:r>
    </w:p>
    <w:p w14:paraId="7F4ECF3F" w14:textId="77777777" w:rsidR="00D6600D" w:rsidRPr="003F4189" w:rsidRDefault="00D6600D" w:rsidP="00CF0ED8">
      <w:pPr>
        <w:spacing w:after="0"/>
        <w:jc w:val="both"/>
        <w:rPr>
          <w:bCs/>
          <w:sz w:val="24"/>
          <w:szCs w:val="24"/>
          <w14:ligatures w14:val="none"/>
        </w:rPr>
      </w:pPr>
    </w:p>
    <w:p w14:paraId="0D7190E9" w14:textId="77777777" w:rsidR="00D6600D" w:rsidRPr="003F4189" w:rsidRDefault="00D6600D" w:rsidP="00CF0ED8">
      <w:pPr>
        <w:spacing w:after="0"/>
        <w:jc w:val="both"/>
        <w:rPr>
          <w:b/>
          <w:bCs/>
          <w:color w:val="1F497D" w:themeColor="text2"/>
          <w:sz w:val="24"/>
          <w:szCs w:val="24"/>
          <w14:ligatures w14:val="none"/>
        </w:rPr>
      </w:pPr>
      <w:r w:rsidRPr="003F4189">
        <w:rPr>
          <w:b/>
          <w:bCs/>
          <w:color w:val="1F497D" w:themeColor="text2"/>
          <w:sz w:val="24"/>
          <w:szCs w:val="24"/>
          <w14:ligatures w14:val="none"/>
        </w:rPr>
        <w:t xml:space="preserve">Proportion of patients with Type 2 </w:t>
      </w:r>
      <w:r w:rsidR="003F4189">
        <w:rPr>
          <w:b/>
          <w:bCs/>
          <w:color w:val="1F497D" w:themeColor="text2"/>
          <w:sz w:val="24"/>
          <w:szCs w:val="24"/>
          <w14:ligatures w14:val="none"/>
        </w:rPr>
        <w:t>recei</w:t>
      </w:r>
      <w:r w:rsidRPr="003F4189">
        <w:rPr>
          <w:b/>
          <w:bCs/>
          <w:color w:val="1F497D" w:themeColor="text2"/>
          <w:sz w:val="24"/>
          <w:szCs w:val="24"/>
          <w14:ligatures w14:val="none"/>
        </w:rPr>
        <w:t>ving the 8 key care processes for diabetes</w:t>
      </w:r>
    </w:p>
    <w:tbl>
      <w:tblPr>
        <w:tblW w:w="5620" w:type="dxa"/>
        <w:tblInd w:w="103" w:type="dxa"/>
        <w:tblLook w:val="04A0" w:firstRow="1" w:lastRow="0" w:firstColumn="1" w:lastColumn="0" w:noHBand="0" w:noVBand="1"/>
      </w:tblPr>
      <w:tblGrid>
        <w:gridCol w:w="2557"/>
        <w:gridCol w:w="1483"/>
        <w:gridCol w:w="1580"/>
      </w:tblGrid>
      <w:tr w:rsidR="00372216" w:rsidRPr="00372216" w14:paraId="6BF57836" w14:textId="77777777" w:rsidTr="00B85B82">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F935" w14:textId="77777777" w:rsidR="00372216" w:rsidRPr="00B85B82" w:rsidRDefault="0037221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 </w:t>
            </w:r>
          </w:p>
        </w:tc>
        <w:tc>
          <w:tcPr>
            <w:tcW w:w="148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3F559CB" w14:textId="77777777" w:rsidR="00372216" w:rsidRPr="00B85B82" w:rsidRDefault="0037221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2016/17</w:t>
            </w:r>
          </w:p>
        </w:tc>
        <w:tc>
          <w:tcPr>
            <w:tcW w:w="158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56829E08" w14:textId="77777777" w:rsidR="00372216" w:rsidRPr="00B85B82" w:rsidRDefault="0037221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2017/18</w:t>
            </w:r>
          </w:p>
        </w:tc>
      </w:tr>
      <w:tr w:rsidR="00A00D56" w:rsidRPr="00372216" w14:paraId="7665A975" w14:textId="77777777" w:rsidTr="00D6600D">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1B19E" w14:textId="77777777" w:rsidR="00A00D56" w:rsidRPr="00B85B82" w:rsidRDefault="00A00D56" w:rsidP="00A00D56">
            <w:pPr>
              <w:spacing w:after="0" w:line="240" w:lineRule="auto"/>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England</w:t>
            </w:r>
          </w:p>
        </w:tc>
        <w:tc>
          <w:tcPr>
            <w:tcW w:w="1483" w:type="dxa"/>
            <w:tcBorders>
              <w:top w:val="single" w:sz="4" w:space="0" w:color="auto"/>
              <w:left w:val="nil"/>
              <w:bottom w:val="single" w:sz="4" w:space="0" w:color="auto"/>
              <w:right w:val="single" w:sz="4" w:space="0" w:color="auto"/>
            </w:tcBorders>
            <w:shd w:val="clear" w:color="auto" w:fill="auto"/>
            <w:noWrap/>
            <w:vAlign w:val="bottom"/>
          </w:tcPr>
          <w:p w14:paraId="18D7D9EF" w14:textId="77777777" w:rsidR="00A00D56" w:rsidRPr="00B85B82" w:rsidRDefault="00A00D5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47.7</w:t>
            </w: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2BD07001" w14:textId="77777777" w:rsidR="00A00D56" w:rsidRPr="00B85B82" w:rsidRDefault="00A00D5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58.8</w:t>
            </w:r>
          </w:p>
        </w:tc>
      </w:tr>
      <w:tr w:rsidR="00372216" w:rsidRPr="00372216" w14:paraId="5F325DF1" w14:textId="77777777" w:rsidTr="00D6600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3522D834" w14:textId="77777777" w:rsidR="00372216" w:rsidRPr="00B85B82" w:rsidRDefault="00372216" w:rsidP="00A00D56">
            <w:pPr>
              <w:spacing w:after="0" w:line="240" w:lineRule="auto"/>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Darlington CCG</w:t>
            </w:r>
          </w:p>
        </w:tc>
        <w:tc>
          <w:tcPr>
            <w:tcW w:w="1483" w:type="dxa"/>
            <w:tcBorders>
              <w:top w:val="nil"/>
              <w:left w:val="nil"/>
              <w:bottom w:val="single" w:sz="4" w:space="0" w:color="auto"/>
              <w:right w:val="single" w:sz="4" w:space="0" w:color="auto"/>
            </w:tcBorders>
            <w:shd w:val="clear" w:color="auto" w:fill="auto"/>
            <w:noWrap/>
            <w:vAlign w:val="bottom"/>
            <w:hideMark/>
          </w:tcPr>
          <w:p w14:paraId="14CD0F8C" w14:textId="77777777" w:rsidR="00372216" w:rsidRPr="00B85B82" w:rsidRDefault="00A00D5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46.2</w:t>
            </w:r>
          </w:p>
        </w:tc>
        <w:tc>
          <w:tcPr>
            <w:tcW w:w="1580" w:type="dxa"/>
            <w:tcBorders>
              <w:top w:val="nil"/>
              <w:left w:val="nil"/>
              <w:bottom w:val="single" w:sz="4" w:space="0" w:color="auto"/>
              <w:right w:val="single" w:sz="4" w:space="0" w:color="auto"/>
            </w:tcBorders>
            <w:shd w:val="clear" w:color="auto" w:fill="auto"/>
            <w:noWrap/>
            <w:vAlign w:val="bottom"/>
            <w:hideMark/>
          </w:tcPr>
          <w:p w14:paraId="19DA1A5F" w14:textId="77777777" w:rsidR="00372216" w:rsidRPr="00B85B82" w:rsidRDefault="00A00D5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65.6</w:t>
            </w:r>
          </w:p>
        </w:tc>
      </w:tr>
      <w:tr w:rsidR="00372216" w:rsidRPr="00372216" w14:paraId="2E15AB53" w14:textId="77777777" w:rsidTr="00D6600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2A4ABF91" w14:textId="77777777" w:rsidR="00372216" w:rsidRPr="00B85B82" w:rsidRDefault="00372216" w:rsidP="00A00D56">
            <w:pPr>
              <w:spacing w:after="0" w:line="240" w:lineRule="auto"/>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DDES CCG</w:t>
            </w:r>
          </w:p>
        </w:tc>
        <w:tc>
          <w:tcPr>
            <w:tcW w:w="1483" w:type="dxa"/>
            <w:tcBorders>
              <w:top w:val="nil"/>
              <w:left w:val="nil"/>
              <w:bottom w:val="single" w:sz="4" w:space="0" w:color="auto"/>
              <w:right w:val="single" w:sz="4" w:space="0" w:color="auto"/>
            </w:tcBorders>
            <w:shd w:val="clear" w:color="auto" w:fill="auto"/>
            <w:noWrap/>
            <w:vAlign w:val="bottom"/>
            <w:hideMark/>
          </w:tcPr>
          <w:p w14:paraId="10A3EF6D" w14:textId="77777777" w:rsidR="00372216" w:rsidRPr="00B85B82" w:rsidRDefault="00A00D5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49.2</w:t>
            </w:r>
          </w:p>
        </w:tc>
        <w:tc>
          <w:tcPr>
            <w:tcW w:w="1580" w:type="dxa"/>
            <w:tcBorders>
              <w:top w:val="nil"/>
              <w:left w:val="nil"/>
              <w:bottom w:val="single" w:sz="4" w:space="0" w:color="auto"/>
              <w:right w:val="single" w:sz="4" w:space="0" w:color="auto"/>
            </w:tcBorders>
            <w:shd w:val="clear" w:color="auto" w:fill="auto"/>
            <w:noWrap/>
            <w:vAlign w:val="bottom"/>
            <w:hideMark/>
          </w:tcPr>
          <w:p w14:paraId="7C24E297" w14:textId="77777777" w:rsidR="00372216" w:rsidRPr="00B85B82" w:rsidRDefault="00A00D5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63.5</w:t>
            </w:r>
          </w:p>
        </w:tc>
      </w:tr>
      <w:tr w:rsidR="00372216" w:rsidRPr="00372216" w14:paraId="6310B3BB" w14:textId="77777777" w:rsidTr="00D6600D">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105A5B5C" w14:textId="77777777" w:rsidR="00372216" w:rsidRPr="00B85B82" w:rsidRDefault="00372216" w:rsidP="00A00D56">
            <w:pPr>
              <w:spacing w:after="0" w:line="240" w:lineRule="auto"/>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North Durham CCG</w:t>
            </w:r>
          </w:p>
        </w:tc>
        <w:tc>
          <w:tcPr>
            <w:tcW w:w="1483" w:type="dxa"/>
            <w:tcBorders>
              <w:top w:val="nil"/>
              <w:left w:val="nil"/>
              <w:bottom w:val="single" w:sz="4" w:space="0" w:color="auto"/>
              <w:right w:val="single" w:sz="4" w:space="0" w:color="auto"/>
            </w:tcBorders>
            <w:shd w:val="clear" w:color="auto" w:fill="auto"/>
            <w:noWrap/>
            <w:vAlign w:val="bottom"/>
            <w:hideMark/>
          </w:tcPr>
          <w:p w14:paraId="756F817B" w14:textId="77777777" w:rsidR="00372216" w:rsidRPr="00B85B82" w:rsidRDefault="00A00D5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54.3</w:t>
            </w:r>
          </w:p>
        </w:tc>
        <w:tc>
          <w:tcPr>
            <w:tcW w:w="1580" w:type="dxa"/>
            <w:tcBorders>
              <w:top w:val="nil"/>
              <w:left w:val="nil"/>
              <w:bottom w:val="single" w:sz="4" w:space="0" w:color="auto"/>
              <w:right w:val="single" w:sz="4" w:space="0" w:color="auto"/>
            </w:tcBorders>
            <w:shd w:val="clear" w:color="auto" w:fill="auto"/>
            <w:noWrap/>
            <w:vAlign w:val="bottom"/>
            <w:hideMark/>
          </w:tcPr>
          <w:p w14:paraId="51C73A34" w14:textId="77777777" w:rsidR="00372216" w:rsidRPr="00B85B82" w:rsidRDefault="00A00D56" w:rsidP="00372216">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59.8</w:t>
            </w:r>
          </w:p>
        </w:tc>
      </w:tr>
    </w:tbl>
    <w:p w14:paraId="12CBFAC8" w14:textId="77777777" w:rsidR="00372216" w:rsidRDefault="00372216" w:rsidP="00CF0ED8">
      <w:pPr>
        <w:spacing w:after="0"/>
        <w:jc w:val="both"/>
        <w:rPr>
          <w:bCs/>
          <w:sz w:val="24"/>
          <w:szCs w:val="24"/>
          <w14:ligatures w14:val="none"/>
        </w:rPr>
      </w:pPr>
    </w:p>
    <w:p w14:paraId="36608913" w14:textId="77777777" w:rsidR="00A00D56" w:rsidRDefault="00A00D56" w:rsidP="00CF0ED8">
      <w:pPr>
        <w:spacing w:after="0"/>
        <w:jc w:val="both"/>
        <w:rPr>
          <w:bCs/>
          <w:sz w:val="24"/>
          <w:szCs w:val="24"/>
          <w14:ligatures w14:val="none"/>
        </w:rPr>
      </w:pPr>
      <w:r>
        <w:rPr>
          <w:bCs/>
          <w:sz w:val="24"/>
          <w:szCs w:val="24"/>
          <w14:ligatures w14:val="none"/>
        </w:rPr>
        <w:t>However, there is room for improvement in relation to Treatment Targets – fewer patients have achieved all 3 of blood pressure &lt;140/80, HbA1c &lt;58mmol/mol and Cholesterol &lt;5mmol/L</w:t>
      </w:r>
    </w:p>
    <w:p w14:paraId="30775D25" w14:textId="77777777" w:rsidR="00A00D56" w:rsidRDefault="00A00D56" w:rsidP="00CF0ED8">
      <w:pPr>
        <w:spacing w:after="0"/>
        <w:jc w:val="both"/>
        <w:rPr>
          <w:bCs/>
          <w:sz w:val="24"/>
          <w:szCs w:val="24"/>
          <w14:ligatures w14:val="none"/>
        </w:rPr>
      </w:pPr>
    </w:p>
    <w:p w14:paraId="6E3D139A" w14:textId="77777777" w:rsidR="00A00D56" w:rsidRPr="003F4189" w:rsidRDefault="00A00D56" w:rsidP="00CF0ED8">
      <w:pPr>
        <w:spacing w:after="0"/>
        <w:jc w:val="both"/>
        <w:rPr>
          <w:b/>
          <w:bCs/>
          <w:color w:val="1F497D" w:themeColor="text2"/>
          <w:sz w:val="24"/>
          <w:szCs w:val="24"/>
          <w14:ligatures w14:val="none"/>
        </w:rPr>
      </w:pPr>
      <w:r w:rsidRPr="003F4189">
        <w:rPr>
          <w:b/>
          <w:bCs/>
          <w:color w:val="1F497D" w:themeColor="text2"/>
          <w:sz w:val="24"/>
          <w:szCs w:val="24"/>
          <w14:ligatures w14:val="none"/>
        </w:rPr>
        <w:t>Proportion of patients with Type 2 diabetes achieving all 3 treatment targets</w:t>
      </w:r>
    </w:p>
    <w:tbl>
      <w:tblPr>
        <w:tblW w:w="5620" w:type="dxa"/>
        <w:tblInd w:w="103" w:type="dxa"/>
        <w:tblLook w:val="04A0" w:firstRow="1" w:lastRow="0" w:firstColumn="1" w:lastColumn="0" w:noHBand="0" w:noVBand="1"/>
      </w:tblPr>
      <w:tblGrid>
        <w:gridCol w:w="2557"/>
        <w:gridCol w:w="1483"/>
        <w:gridCol w:w="1580"/>
      </w:tblGrid>
      <w:tr w:rsidR="00A00D56" w:rsidRPr="00372216" w14:paraId="0FC763E7" w14:textId="77777777" w:rsidTr="00B85B82">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5FFDE"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 </w:t>
            </w:r>
          </w:p>
        </w:tc>
        <w:tc>
          <w:tcPr>
            <w:tcW w:w="148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4D5CA7B"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2016/17</w:t>
            </w:r>
          </w:p>
        </w:tc>
        <w:tc>
          <w:tcPr>
            <w:tcW w:w="158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8C59A90"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2017/18</w:t>
            </w:r>
          </w:p>
        </w:tc>
      </w:tr>
      <w:tr w:rsidR="00A00D56" w:rsidRPr="00372216" w14:paraId="45966FEF" w14:textId="77777777" w:rsidTr="00A00D56">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0435F" w14:textId="77777777" w:rsidR="00A00D56" w:rsidRPr="00B85B82" w:rsidRDefault="00A00D56" w:rsidP="00B85B82">
            <w:pPr>
              <w:spacing w:after="0" w:line="240" w:lineRule="auto"/>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England</w:t>
            </w:r>
          </w:p>
        </w:tc>
        <w:tc>
          <w:tcPr>
            <w:tcW w:w="1483" w:type="dxa"/>
            <w:tcBorders>
              <w:top w:val="single" w:sz="4" w:space="0" w:color="auto"/>
              <w:left w:val="nil"/>
              <w:bottom w:val="single" w:sz="4" w:space="0" w:color="auto"/>
              <w:right w:val="single" w:sz="4" w:space="0" w:color="auto"/>
            </w:tcBorders>
            <w:shd w:val="clear" w:color="auto" w:fill="auto"/>
            <w:noWrap/>
            <w:vAlign w:val="bottom"/>
          </w:tcPr>
          <w:p w14:paraId="75358506"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41.1</w:t>
            </w: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213D3E94"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40.1</w:t>
            </w:r>
          </w:p>
        </w:tc>
      </w:tr>
      <w:tr w:rsidR="00A00D56" w:rsidRPr="00372216" w14:paraId="4B4A211E" w14:textId="77777777" w:rsidTr="00A00D56">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3750F832" w14:textId="77777777" w:rsidR="00A00D56" w:rsidRPr="00B85B82" w:rsidRDefault="00A00D56" w:rsidP="00B85B82">
            <w:pPr>
              <w:spacing w:after="0" w:line="240" w:lineRule="auto"/>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Darlington CCG</w:t>
            </w:r>
          </w:p>
        </w:tc>
        <w:tc>
          <w:tcPr>
            <w:tcW w:w="1483" w:type="dxa"/>
            <w:tcBorders>
              <w:top w:val="nil"/>
              <w:left w:val="nil"/>
              <w:bottom w:val="single" w:sz="4" w:space="0" w:color="auto"/>
              <w:right w:val="single" w:sz="4" w:space="0" w:color="auto"/>
            </w:tcBorders>
            <w:shd w:val="clear" w:color="auto" w:fill="auto"/>
            <w:noWrap/>
            <w:vAlign w:val="bottom"/>
            <w:hideMark/>
          </w:tcPr>
          <w:p w14:paraId="384E5DDF"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41.4</w:t>
            </w:r>
          </w:p>
        </w:tc>
        <w:tc>
          <w:tcPr>
            <w:tcW w:w="1580" w:type="dxa"/>
            <w:tcBorders>
              <w:top w:val="nil"/>
              <w:left w:val="nil"/>
              <w:bottom w:val="single" w:sz="4" w:space="0" w:color="auto"/>
              <w:right w:val="single" w:sz="4" w:space="0" w:color="auto"/>
            </w:tcBorders>
            <w:shd w:val="clear" w:color="auto" w:fill="auto"/>
            <w:noWrap/>
            <w:vAlign w:val="bottom"/>
            <w:hideMark/>
          </w:tcPr>
          <w:p w14:paraId="31740755"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36.9</w:t>
            </w:r>
          </w:p>
        </w:tc>
      </w:tr>
      <w:tr w:rsidR="00A00D56" w:rsidRPr="00372216" w14:paraId="096702EA" w14:textId="77777777" w:rsidTr="00A00D56">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75E5628C" w14:textId="77777777" w:rsidR="00A00D56" w:rsidRPr="00B85B82" w:rsidRDefault="00A00D56" w:rsidP="00B85B82">
            <w:pPr>
              <w:spacing w:after="0" w:line="240" w:lineRule="auto"/>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DDES CCG</w:t>
            </w:r>
          </w:p>
        </w:tc>
        <w:tc>
          <w:tcPr>
            <w:tcW w:w="1483" w:type="dxa"/>
            <w:tcBorders>
              <w:top w:val="nil"/>
              <w:left w:val="nil"/>
              <w:bottom w:val="single" w:sz="4" w:space="0" w:color="auto"/>
              <w:right w:val="single" w:sz="4" w:space="0" w:color="auto"/>
            </w:tcBorders>
            <w:shd w:val="clear" w:color="auto" w:fill="auto"/>
            <w:noWrap/>
            <w:vAlign w:val="bottom"/>
            <w:hideMark/>
          </w:tcPr>
          <w:p w14:paraId="7C028F37"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41.5</w:t>
            </w:r>
          </w:p>
        </w:tc>
        <w:tc>
          <w:tcPr>
            <w:tcW w:w="1580" w:type="dxa"/>
            <w:tcBorders>
              <w:top w:val="nil"/>
              <w:left w:val="nil"/>
              <w:bottom w:val="single" w:sz="4" w:space="0" w:color="auto"/>
              <w:right w:val="single" w:sz="4" w:space="0" w:color="auto"/>
            </w:tcBorders>
            <w:shd w:val="clear" w:color="auto" w:fill="auto"/>
            <w:noWrap/>
            <w:vAlign w:val="bottom"/>
            <w:hideMark/>
          </w:tcPr>
          <w:p w14:paraId="093D22A6"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37.5</w:t>
            </w:r>
          </w:p>
        </w:tc>
      </w:tr>
      <w:tr w:rsidR="00A00D56" w:rsidRPr="00372216" w14:paraId="6135252F" w14:textId="77777777" w:rsidTr="00A00D56">
        <w:trPr>
          <w:trHeight w:val="30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4FE77EDC" w14:textId="77777777" w:rsidR="00A00D56" w:rsidRPr="00B85B82" w:rsidRDefault="00A00D56" w:rsidP="00B85B82">
            <w:pPr>
              <w:spacing w:after="0" w:line="240" w:lineRule="auto"/>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North Durham CCG</w:t>
            </w:r>
          </w:p>
        </w:tc>
        <w:tc>
          <w:tcPr>
            <w:tcW w:w="1483" w:type="dxa"/>
            <w:tcBorders>
              <w:top w:val="nil"/>
              <w:left w:val="nil"/>
              <w:bottom w:val="single" w:sz="4" w:space="0" w:color="auto"/>
              <w:right w:val="single" w:sz="4" w:space="0" w:color="auto"/>
            </w:tcBorders>
            <w:shd w:val="clear" w:color="auto" w:fill="auto"/>
            <w:noWrap/>
            <w:vAlign w:val="bottom"/>
            <w:hideMark/>
          </w:tcPr>
          <w:p w14:paraId="7EFA8C12"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43.3</w:t>
            </w:r>
          </w:p>
        </w:tc>
        <w:tc>
          <w:tcPr>
            <w:tcW w:w="1580" w:type="dxa"/>
            <w:tcBorders>
              <w:top w:val="nil"/>
              <w:left w:val="nil"/>
              <w:bottom w:val="single" w:sz="4" w:space="0" w:color="auto"/>
              <w:right w:val="single" w:sz="4" w:space="0" w:color="auto"/>
            </w:tcBorders>
            <w:shd w:val="clear" w:color="auto" w:fill="auto"/>
            <w:noWrap/>
            <w:vAlign w:val="bottom"/>
            <w:hideMark/>
          </w:tcPr>
          <w:p w14:paraId="6CDC79AF" w14:textId="77777777" w:rsidR="00A00D56" w:rsidRPr="00B85B82" w:rsidRDefault="00A00D56" w:rsidP="00B85B82">
            <w:pPr>
              <w:spacing w:after="0" w:line="240" w:lineRule="auto"/>
              <w:jc w:val="center"/>
              <w:rPr>
                <w:rFonts w:asciiTheme="minorHAnsi" w:hAnsiTheme="minorHAnsi" w:cs="Arial"/>
                <w:kern w:val="0"/>
                <w:sz w:val="24"/>
                <w:szCs w:val="24"/>
                <w14:ligatures w14:val="none"/>
                <w14:cntxtAlts w14:val="0"/>
              </w:rPr>
            </w:pPr>
            <w:r w:rsidRPr="00B85B82">
              <w:rPr>
                <w:rFonts w:asciiTheme="minorHAnsi" w:hAnsiTheme="minorHAnsi" w:cs="Arial"/>
                <w:kern w:val="0"/>
                <w:sz w:val="24"/>
                <w:szCs w:val="24"/>
                <w14:ligatures w14:val="none"/>
                <w14:cntxtAlts w14:val="0"/>
              </w:rPr>
              <w:t>38.6</w:t>
            </w:r>
          </w:p>
        </w:tc>
      </w:tr>
    </w:tbl>
    <w:p w14:paraId="4EE06A98" w14:textId="77777777" w:rsidR="00A00D56" w:rsidRDefault="00A00D56" w:rsidP="00CF0ED8">
      <w:pPr>
        <w:spacing w:after="0"/>
        <w:jc w:val="both"/>
        <w:rPr>
          <w:bCs/>
          <w:sz w:val="24"/>
          <w:szCs w:val="24"/>
          <w14:ligatures w14:val="none"/>
        </w:rPr>
      </w:pPr>
    </w:p>
    <w:p w14:paraId="12661FFD" w14:textId="77777777" w:rsidR="00A00D56" w:rsidRDefault="003F4189" w:rsidP="00CF0ED8">
      <w:pPr>
        <w:spacing w:after="0"/>
        <w:jc w:val="both"/>
        <w:rPr>
          <w:bCs/>
          <w:sz w:val="24"/>
          <w:szCs w:val="24"/>
          <w14:ligatures w14:val="none"/>
        </w:rPr>
      </w:pPr>
      <w:r>
        <w:rPr>
          <w:bCs/>
          <w:sz w:val="24"/>
          <w:szCs w:val="24"/>
          <w14:ligatures w14:val="none"/>
        </w:rPr>
        <w:t>The Diabetes Governance Board is developing an action plan to improve achievement of treatment targets across County Durham and Darlington, and requests that practices support us to improve this key area of diabetes care.</w:t>
      </w:r>
    </w:p>
    <w:p w14:paraId="72E5ED6C" w14:textId="77777777" w:rsidR="00287EB4" w:rsidRPr="00372216" w:rsidRDefault="00287EB4" w:rsidP="00CF0ED8">
      <w:pPr>
        <w:spacing w:after="0"/>
        <w:jc w:val="both"/>
        <w:rPr>
          <w:bCs/>
          <w:sz w:val="24"/>
          <w:szCs w:val="24"/>
          <w14:ligatures w14:val="none"/>
        </w:rPr>
      </w:pPr>
    </w:p>
    <w:p w14:paraId="79D23121" w14:textId="77777777" w:rsidR="00372216" w:rsidRDefault="00372216" w:rsidP="00CF0ED8">
      <w:pPr>
        <w:spacing w:after="0"/>
        <w:jc w:val="both"/>
        <w:rPr>
          <w:b/>
          <w:bCs/>
          <w:sz w:val="24"/>
          <w:szCs w:val="24"/>
          <w:u w:val="single"/>
          <w14:ligatures w14:val="none"/>
        </w:rPr>
      </w:pPr>
    </w:p>
    <w:p w14:paraId="0FB3CA95" w14:textId="77777777" w:rsidR="00CF0ED8" w:rsidRPr="00620610" w:rsidRDefault="00CF0ED8" w:rsidP="00CF0ED8">
      <w:pPr>
        <w:spacing w:after="0"/>
        <w:jc w:val="both"/>
        <w:rPr>
          <w:b/>
          <w:bCs/>
          <w:color w:val="1F497D" w:themeColor="text2"/>
          <w:sz w:val="24"/>
          <w:szCs w:val="24"/>
          <w:u w:val="single"/>
          <w14:ligatures w14:val="none"/>
        </w:rPr>
      </w:pPr>
      <w:r w:rsidRPr="00620610">
        <w:rPr>
          <w:b/>
          <w:bCs/>
          <w:color w:val="1F497D" w:themeColor="text2"/>
          <w:sz w:val="24"/>
          <w:szCs w:val="24"/>
          <w:u w:val="single"/>
          <w14:ligatures w14:val="none"/>
        </w:rPr>
        <w:t>NHS Diabetes Prevention Programme (NDPP)</w:t>
      </w:r>
      <w:r w:rsidR="00583F03" w:rsidRPr="00620610">
        <w:rPr>
          <w:b/>
          <w:bCs/>
          <w:color w:val="1F497D" w:themeColor="text2"/>
          <w:sz w:val="24"/>
          <w:szCs w:val="24"/>
          <w:u w:val="single"/>
          <w14:ligatures w14:val="none"/>
        </w:rPr>
        <w:t xml:space="preserve"> – Healthier You</w:t>
      </w:r>
    </w:p>
    <w:p w14:paraId="7F6F78E3" w14:textId="77777777" w:rsidR="00800F8C" w:rsidRPr="00FD76BD" w:rsidRDefault="00800F8C" w:rsidP="00AA34B1">
      <w:pPr>
        <w:spacing w:after="0"/>
        <w:rPr>
          <w:b/>
          <w:bCs/>
          <w:color w:val="auto"/>
          <w:sz w:val="22"/>
          <w:szCs w:val="22"/>
          <w14:ligatures w14:val="none"/>
        </w:rPr>
      </w:pPr>
      <w:r w:rsidRPr="00800F8C">
        <w:rPr>
          <w:bCs/>
          <w:color w:val="auto"/>
          <w:sz w:val="22"/>
          <w:szCs w:val="22"/>
          <w14:ligatures w14:val="none"/>
        </w:rPr>
        <w:t xml:space="preserve">The NHS Long Term Plan puts prevention, particularly diabetes prevention, as the only viable way at managing costs in the long-term. We are approaching a year since the NHS Diabetes Prevention Programme, delivered by </w:t>
      </w:r>
      <w:proofErr w:type="spellStart"/>
      <w:r w:rsidRPr="00800F8C">
        <w:rPr>
          <w:bCs/>
          <w:color w:val="auto"/>
          <w:sz w:val="22"/>
          <w:szCs w:val="22"/>
          <w14:ligatures w14:val="none"/>
        </w:rPr>
        <w:t>Ingeus</w:t>
      </w:r>
      <w:proofErr w:type="spellEnd"/>
      <w:r w:rsidRPr="00800F8C">
        <w:rPr>
          <w:bCs/>
          <w:color w:val="auto"/>
          <w:sz w:val="22"/>
          <w:szCs w:val="22"/>
          <w14:ligatures w14:val="none"/>
        </w:rPr>
        <w:t xml:space="preserve">, was launched in our region. As you will see in the tables </w:t>
      </w:r>
      <w:r>
        <w:rPr>
          <w:bCs/>
          <w:color w:val="auto"/>
          <w:sz w:val="22"/>
          <w:szCs w:val="22"/>
          <w14:ligatures w14:val="none"/>
        </w:rPr>
        <w:t xml:space="preserve">(in attachment </w:t>
      </w:r>
      <w:r w:rsidRPr="00800F8C">
        <w:rPr>
          <w:bCs/>
          <w:color w:val="auto"/>
          <w:sz w:val="22"/>
          <w:szCs w:val="22"/>
          <w14:ligatures w14:val="none"/>
        </w:rPr>
        <w:t>below</w:t>
      </w:r>
      <w:r>
        <w:rPr>
          <w:bCs/>
          <w:color w:val="auto"/>
          <w:sz w:val="22"/>
          <w:szCs w:val="22"/>
          <w14:ligatures w14:val="none"/>
        </w:rPr>
        <w:t>)</w:t>
      </w:r>
      <w:r w:rsidRPr="00800F8C">
        <w:rPr>
          <w:bCs/>
          <w:color w:val="auto"/>
          <w:sz w:val="22"/>
          <w:szCs w:val="22"/>
          <w14:ligatures w14:val="none"/>
        </w:rPr>
        <w:t xml:space="preserve"> there is significant variation in acce</w:t>
      </w:r>
      <w:r>
        <w:rPr>
          <w:bCs/>
          <w:color w:val="auto"/>
          <w:sz w:val="22"/>
          <w:szCs w:val="22"/>
          <w14:ligatures w14:val="none"/>
        </w:rPr>
        <w:t xml:space="preserve">ss with many practices </w:t>
      </w:r>
      <w:r w:rsidRPr="00800F8C">
        <w:rPr>
          <w:bCs/>
          <w:color w:val="auto"/>
          <w:sz w:val="22"/>
          <w:szCs w:val="22"/>
          <w14:ligatures w14:val="none"/>
        </w:rPr>
        <w:t xml:space="preserve">not referring a single individual.  Data thus far suggests participants can expect to lose an average of 3.3kg and reduce their HbA1c by an average of -3.2 mmol/mol.  The time to start referring patients with Non-Diabetic Hyperglycaemia is now as </w:t>
      </w:r>
      <w:r w:rsidRPr="00800F8C">
        <w:rPr>
          <w:bCs/>
          <w:color w:val="auto"/>
          <w:sz w:val="22"/>
          <w:szCs w:val="22"/>
          <w:u w:val="single"/>
          <w14:ligatures w14:val="none"/>
        </w:rPr>
        <w:t xml:space="preserve">all </w:t>
      </w:r>
      <w:r w:rsidRPr="00800F8C">
        <w:rPr>
          <w:bCs/>
          <w:color w:val="auto"/>
          <w:sz w:val="22"/>
          <w:szCs w:val="22"/>
          <w14:ligatures w14:val="none"/>
        </w:rPr>
        <w:t>practices are eligible to refer into the Programme.</w:t>
      </w:r>
      <w:r w:rsidRPr="00800F8C">
        <w:rPr>
          <w:noProof/>
          <w14:ligatures w14:val="none"/>
          <w14:cntxtAlts w14:val="0"/>
        </w:rPr>
        <w:t xml:space="preserve"> </w:t>
      </w:r>
      <w:r w:rsidR="00FD76BD">
        <w:rPr>
          <w:noProof/>
          <w14:ligatures w14:val="none"/>
          <w14:cntxtAlts w14:val="0"/>
        </w:rPr>
        <w:t xml:space="preserve">                                                                         </w:t>
      </w:r>
      <w:r w:rsidR="00B75CDC" w:rsidRPr="00246AA8">
        <w:rPr>
          <w:b/>
          <w:noProof/>
          <w:sz w:val="22"/>
          <w:szCs w:val="22"/>
          <w14:ligatures w14:val="none"/>
          <w14:cntxtAlts w14:val="0"/>
        </w:rPr>
        <w:t>Dr. Patrick H</w:t>
      </w:r>
      <w:r w:rsidR="00FD76BD">
        <w:rPr>
          <w:b/>
          <w:noProof/>
          <w:sz w:val="22"/>
          <w:szCs w:val="22"/>
          <w14:ligatures w14:val="none"/>
          <w14:cntxtAlts w14:val="0"/>
        </w:rPr>
        <w:t>olmes, GP and Diabetes Clinical Lead , Darlington</w:t>
      </w:r>
    </w:p>
    <w:p w14:paraId="727D9698" w14:textId="77777777" w:rsidR="00FD76BD" w:rsidRDefault="00FD76BD" w:rsidP="00AA34B1">
      <w:pPr>
        <w:spacing w:after="0"/>
        <w:rPr>
          <w:sz w:val="22"/>
          <w:szCs w:val="22"/>
        </w:rPr>
      </w:pPr>
    </w:p>
    <w:p w14:paraId="5707486B" w14:textId="77777777" w:rsidR="003F4189" w:rsidRDefault="003F4189" w:rsidP="00AA34B1">
      <w:pPr>
        <w:spacing w:after="0"/>
        <w:rPr>
          <w:sz w:val="22"/>
          <w:szCs w:val="22"/>
        </w:rPr>
      </w:pPr>
    </w:p>
    <w:p w14:paraId="4D720CCF" w14:textId="77777777" w:rsidR="00FD76BD" w:rsidRDefault="00FD76BD" w:rsidP="00AA34B1">
      <w:pPr>
        <w:spacing w:after="0"/>
        <w:rPr>
          <w:sz w:val="22"/>
          <w:szCs w:val="22"/>
        </w:rPr>
      </w:pPr>
      <w:r>
        <w:rPr>
          <w:sz w:val="22"/>
          <w:szCs w:val="22"/>
        </w:rPr>
        <w:lastRenderedPageBreak/>
        <w:t>The below document gives an update on key NDPP messages and practice performance</w:t>
      </w:r>
    </w:p>
    <w:p w14:paraId="2B62362B" w14:textId="52172449" w:rsidR="00304D13" w:rsidRDefault="00304D13" w:rsidP="00AA34B1">
      <w:pPr>
        <w:spacing w:after="0"/>
        <w:rPr>
          <w:b/>
          <w:bCs/>
          <w:noProof/>
          <w:color w:val="FF0000"/>
          <w:sz w:val="22"/>
          <w:szCs w:val="22"/>
          <w14:ligatures w14:val="none"/>
          <w14:cntxtAlts w14:val="0"/>
        </w:rPr>
      </w:pPr>
      <w:r>
        <w:t xml:space="preserve">      </w:t>
      </w:r>
      <w:bookmarkStart w:id="0" w:name="_MON_1611575070"/>
      <w:bookmarkEnd w:id="0"/>
      <w:r w:rsidR="00275FFF" w:rsidRPr="00275FFF">
        <w:rPr>
          <w:noProof/>
          <w14:ligatures w14:val="none"/>
          <w14:cntxtAlts w14:val="0"/>
        </w:rPr>
        <w:object w:dxaOrig="1534" w:dyaOrig="997" w14:anchorId="72EDE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betes newsletter" style="width:76pt;height:50pt;mso-width-percent:0;mso-height-percent:0;mso-width-percent:0;mso-height-percent:0" o:ole="">
            <v:imagedata r:id="rId7" o:title=""/>
          </v:shape>
          <o:OLEObject Type="Embed" ProgID="Word.Document.12" ShapeID="_x0000_i1025" DrawAspect="Icon" ObjectID="_1757751794" r:id="rId8">
            <o:FieldCodes>\s</o:FieldCodes>
          </o:OLEObject>
        </w:object>
      </w:r>
      <w:r>
        <w:t xml:space="preserve">                                                                                                </w:t>
      </w:r>
      <w:r>
        <w:rPr>
          <w:noProof/>
          <w14:ligatures w14:val="none"/>
          <w14:cntxtAlts w14:val="0"/>
        </w:rPr>
        <w:drawing>
          <wp:inline distT="0" distB="0" distL="0" distR="0" wp14:anchorId="2C3AFAD5" wp14:editId="01C4B9AD">
            <wp:extent cx="2238375" cy="525333"/>
            <wp:effectExtent l="0" t="0" r="0" b="8255"/>
            <wp:docPr id="10" name="Picture 10" descr="Healthier you.  NHS diabetes prevention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ealthier you.  NHS diabetes prevention programme"/>
                    <pic:cNvPicPr/>
                  </pic:nvPicPr>
                  <pic:blipFill>
                    <a:blip r:embed="rId9">
                      <a:extLst>
                        <a:ext uri="{28A0092B-C50C-407E-A947-70E740481C1C}">
                          <a14:useLocalDpi xmlns:a14="http://schemas.microsoft.com/office/drawing/2010/main" val="0"/>
                        </a:ext>
                      </a:extLst>
                    </a:blip>
                    <a:stretch>
                      <a:fillRect/>
                    </a:stretch>
                  </pic:blipFill>
                  <pic:spPr>
                    <a:xfrm>
                      <a:off x="0" y="0"/>
                      <a:ext cx="2238375" cy="525333"/>
                    </a:xfrm>
                    <a:prstGeom prst="rect">
                      <a:avLst/>
                    </a:prstGeom>
                  </pic:spPr>
                </pic:pic>
              </a:graphicData>
            </a:graphic>
          </wp:inline>
        </w:drawing>
      </w:r>
      <w:r>
        <w:t xml:space="preserve">                                                             </w:t>
      </w:r>
    </w:p>
    <w:p w14:paraId="71C4E8B5" w14:textId="77777777" w:rsidR="00897515" w:rsidRPr="00304D13" w:rsidRDefault="00304D13" w:rsidP="00AA34B1">
      <w:pPr>
        <w:spacing w:after="0"/>
      </w:pPr>
      <w:r>
        <w:rPr>
          <w:b/>
          <w:bCs/>
          <w:noProof/>
          <w:color w:val="FF0000"/>
          <w:sz w:val="22"/>
          <w:szCs w:val="22"/>
          <w14:ligatures w14:val="none"/>
          <w14:cntxtAlts w14:val="0"/>
        </w:rPr>
        <w:t xml:space="preserve">                                             </w:t>
      </w:r>
    </w:p>
    <w:p w14:paraId="2A2066D5" w14:textId="77777777" w:rsidR="00FD76BD" w:rsidRDefault="00FD76BD" w:rsidP="005E72CA">
      <w:pPr>
        <w:tabs>
          <w:tab w:val="left" w:pos="7789"/>
        </w:tabs>
        <w:spacing w:after="0"/>
        <w:rPr>
          <w:bCs/>
          <w:color w:val="auto"/>
          <w:sz w:val="22"/>
          <w:szCs w:val="22"/>
          <w14:ligatures w14:val="none"/>
        </w:rPr>
      </w:pPr>
      <w:r>
        <w:rPr>
          <w:bCs/>
          <w:color w:val="auto"/>
          <w:sz w:val="22"/>
          <w:szCs w:val="22"/>
          <w14:ligatures w14:val="none"/>
        </w:rPr>
        <w:t xml:space="preserve">Sian Dryburgh, Practice Nurse with </w:t>
      </w:r>
      <w:proofErr w:type="spellStart"/>
      <w:r>
        <w:rPr>
          <w:bCs/>
          <w:color w:val="auto"/>
          <w:sz w:val="22"/>
          <w:szCs w:val="22"/>
          <w14:ligatures w14:val="none"/>
        </w:rPr>
        <w:t>Peaseway</w:t>
      </w:r>
      <w:proofErr w:type="spellEnd"/>
      <w:r>
        <w:rPr>
          <w:bCs/>
          <w:color w:val="auto"/>
          <w:sz w:val="22"/>
          <w:szCs w:val="22"/>
          <w14:ligatures w14:val="none"/>
        </w:rPr>
        <w:t xml:space="preserve"> Medical Centre in Newton Aycliffe describes how her practice has prioritised identifying people at risk of developing diabetes, and referral into the Healthier You programme.</w:t>
      </w:r>
    </w:p>
    <w:p w14:paraId="3815D59E" w14:textId="77777777" w:rsidR="00FD76BD" w:rsidRDefault="00FD76BD" w:rsidP="005E72CA">
      <w:pPr>
        <w:tabs>
          <w:tab w:val="left" w:pos="7789"/>
        </w:tabs>
        <w:spacing w:after="0"/>
        <w:rPr>
          <w:bCs/>
          <w:color w:val="auto"/>
          <w:sz w:val="22"/>
          <w:szCs w:val="22"/>
          <w14:ligatures w14:val="none"/>
        </w:rPr>
      </w:pPr>
    </w:p>
    <w:p w14:paraId="38B0D8E1" w14:textId="77777777" w:rsidR="005E72CA" w:rsidRPr="005E72CA" w:rsidRDefault="005E72CA" w:rsidP="005E72CA">
      <w:pPr>
        <w:tabs>
          <w:tab w:val="left" w:pos="7789"/>
        </w:tabs>
        <w:spacing w:after="0"/>
        <w:rPr>
          <w:bCs/>
          <w:color w:val="auto"/>
          <w:sz w:val="22"/>
          <w:szCs w:val="22"/>
          <w14:ligatures w14:val="none"/>
        </w:rPr>
      </w:pPr>
      <w:r>
        <w:rPr>
          <w:bCs/>
          <w:color w:val="auto"/>
          <w:sz w:val="22"/>
          <w:szCs w:val="22"/>
          <w14:ligatures w14:val="none"/>
        </w:rPr>
        <w:t>“</w:t>
      </w:r>
      <w:r w:rsidRPr="005E72CA">
        <w:rPr>
          <w:bCs/>
          <w:color w:val="auto"/>
          <w:sz w:val="22"/>
          <w:szCs w:val="22"/>
          <w14:ligatures w14:val="none"/>
        </w:rPr>
        <w:t>With the increasing incidence of type 2 diabetes, screening and identifying people at risk of developing diabetes is important as a long term strategy for preventing type 2 diabetes and the possible long term complications associated with this long term condition.</w:t>
      </w:r>
    </w:p>
    <w:p w14:paraId="737CF857" w14:textId="77777777" w:rsidR="005E72CA" w:rsidRPr="005E72CA" w:rsidRDefault="005E72CA" w:rsidP="005E72CA">
      <w:pPr>
        <w:tabs>
          <w:tab w:val="left" w:pos="7789"/>
        </w:tabs>
        <w:spacing w:after="0"/>
        <w:rPr>
          <w:bCs/>
          <w:color w:val="auto"/>
          <w:sz w:val="22"/>
          <w:szCs w:val="22"/>
          <w14:ligatures w14:val="none"/>
        </w:rPr>
      </w:pPr>
      <w:r w:rsidRPr="005E72CA">
        <w:rPr>
          <w:bCs/>
          <w:color w:val="auto"/>
          <w:sz w:val="22"/>
          <w:szCs w:val="22"/>
          <w14:ligatures w14:val="none"/>
        </w:rPr>
        <w:t xml:space="preserve"> </w:t>
      </w:r>
    </w:p>
    <w:p w14:paraId="1C50222F" w14:textId="77777777" w:rsidR="00FD76BD" w:rsidRDefault="005E72CA" w:rsidP="005E72CA">
      <w:pPr>
        <w:tabs>
          <w:tab w:val="left" w:pos="7789"/>
        </w:tabs>
        <w:spacing w:after="0"/>
        <w:rPr>
          <w:bCs/>
          <w:color w:val="auto"/>
          <w:sz w:val="22"/>
          <w:szCs w:val="22"/>
          <w14:ligatures w14:val="none"/>
        </w:rPr>
      </w:pPr>
      <w:r w:rsidRPr="005E72CA">
        <w:rPr>
          <w:bCs/>
          <w:color w:val="auto"/>
          <w:sz w:val="22"/>
          <w:szCs w:val="22"/>
          <w14:ligatures w14:val="none"/>
        </w:rPr>
        <w:t>The Healthier You programme provides up to date, evidence based information in a local setting which empowers patients to choose lifestyle changes that are suitable to them as an individual.</w:t>
      </w:r>
      <w:r w:rsidR="00FD76BD">
        <w:rPr>
          <w:bCs/>
          <w:color w:val="auto"/>
          <w:sz w:val="22"/>
          <w:szCs w:val="22"/>
          <w14:ligatures w14:val="none"/>
        </w:rPr>
        <w:t xml:space="preserve"> </w:t>
      </w:r>
      <w:r w:rsidRPr="005E72CA">
        <w:rPr>
          <w:bCs/>
          <w:color w:val="auto"/>
          <w:sz w:val="22"/>
          <w:szCs w:val="22"/>
          <w14:ligatures w14:val="none"/>
        </w:rPr>
        <w:t>From a practice point of view, the referral process is very easy, click on the sugar cube icon on the toolbar, check the autofill details and ema</w:t>
      </w:r>
      <w:r>
        <w:rPr>
          <w:bCs/>
          <w:color w:val="auto"/>
          <w:sz w:val="22"/>
          <w:szCs w:val="22"/>
          <w14:ligatures w14:val="none"/>
        </w:rPr>
        <w:t>il the referral to the provider”</w:t>
      </w:r>
      <w:r w:rsidR="00FD76BD">
        <w:rPr>
          <w:bCs/>
          <w:color w:val="auto"/>
          <w:sz w:val="22"/>
          <w:szCs w:val="22"/>
          <w14:ligatures w14:val="none"/>
        </w:rPr>
        <w:t>.</w:t>
      </w:r>
    </w:p>
    <w:p w14:paraId="493C3339" w14:textId="77777777" w:rsidR="00800F8C" w:rsidRDefault="005E72CA" w:rsidP="005E72CA">
      <w:pPr>
        <w:tabs>
          <w:tab w:val="left" w:pos="7789"/>
        </w:tabs>
        <w:spacing w:after="0"/>
        <w:rPr>
          <w:bCs/>
          <w:color w:val="auto"/>
          <w:sz w:val="22"/>
          <w:szCs w:val="22"/>
          <w14:ligatures w14:val="none"/>
        </w:rPr>
      </w:pPr>
      <w:r>
        <w:rPr>
          <w:bCs/>
          <w:color w:val="auto"/>
          <w:sz w:val="22"/>
          <w:szCs w:val="22"/>
          <w14:ligatures w14:val="none"/>
        </w:rPr>
        <w:t xml:space="preserve"> </w:t>
      </w:r>
    </w:p>
    <w:p w14:paraId="2585FCDB" w14:textId="77777777" w:rsidR="00287EB4" w:rsidRPr="005E72CA" w:rsidRDefault="00287EB4" w:rsidP="005E72CA">
      <w:pPr>
        <w:tabs>
          <w:tab w:val="left" w:pos="7789"/>
        </w:tabs>
        <w:spacing w:after="0"/>
        <w:rPr>
          <w:bCs/>
          <w:color w:val="auto"/>
          <w:sz w:val="22"/>
          <w:szCs w:val="22"/>
          <w14:ligatures w14:val="none"/>
        </w:rPr>
      </w:pPr>
    </w:p>
    <w:p w14:paraId="20422DA9" w14:textId="77777777" w:rsidR="00C05E79" w:rsidRPr="00620610" w:rsidRDefault="00C05E79" w:rsidP="0084670A">
      <w:pPr>
        <w:spacing w:after="0"/>
        <w:rPr>
          <w:b/>
          <w:bCs/>
          <w:color w:val="1F497D" w:themeColor="text2"/>
          <w:sz w:val="24"/>
          <w:szCs w:val="24"/>
          <w:u w:val="single"/>
          <w14:ligatures w14:val="none"/>
        </w:rPr>
      </w:pPr>
      <w:r w:rsidRPr="00620610">
        <w:rPr>
          <w:b/>
          <w:bCs/>
          <w:color w:val="1F497D" w:themeColor="text2"/>
          <w:sz w:val="24"/>
          <w:szCs w:val="24"/>
          <w:u w:val="single"/>
          <w14:ligatures w14:val="none"/>
        </w:rPr>
        <w:t>Diabulimia Awareness</w:t>
      </w:r>
    </w:p>
    <w:p w14:paraId="25DE668A" w14:textId="77777777" w:rsidR="00897515" w:rsidRDefault="00897515" w:rsidP="00C05E79">
      <w:pPr>
        <w:spacing w:after="0"/>
        <w:rPr>
          <w:bCs/>
          <w:sz w:val="22"/>
          <w:szCs w:val="22"/>
          <w14:ligatures w14:val="none"/>
        </w:rPr>
      </w:pPr>
      <w:r>
        <w:rPr>
          <w:bCs/>
          <w:sz w:val="22"/>
          <w:szCs w:val="22"/>
          <w14:ligatures w14:val="none"/>
        </w:rPr>
        <w:t xml:space="preserve">Diabulimia is an eating disorder that only affects people with T1 diabetes. </w:t>
      </w:r>
      <w:r w:rsidR="00C05E79">
        <w:rPr>
          <w:bCs/>
          <w:sz w:val="22"/>
          <w:szCs w:val="22"/>
          <w14:ligatures w14:val="none"/>
        </w:rPr>
        <w:t xml:space="preserve">It is not known </w:t>
      </w:r>
      <w:r w:rsidR="00C05E79" w:rsidRPr="00C05E79">
        <w:rPr>
          <w:bCs/>
          <w:sz w:val="22"/>
          <w:szCs w:val="22"/>
          <w14:ligatures w14:val="none"/>
        </w:rPr>
        <w:t xml:space="preserve">how many people are living with </w:t>
      </w:r>
      <w:hyperlink r:id="rId10" w:anchor="common" w:history="1">
        <w:r w:rsidR="00C05E79" w:rsidRPr="00897515">
          <w:rPr>
            <w:rStyle w:val="Hyperlink"/>
            <w:bCs/>
            <w:sz w:val="22"/>
            <w:szCs w:val="22"/>
            <w14:ligatures w14:val="none"/>
          </w:rPr>
          <w:t>Diabulimia</w:t>
        </w:r>
      </w:hyperlink>
      <w:r w:rsidR="00C05E79">
        <w:rPr>
          <w:bCs/>
          <w:sz w:val="22"/>
          <w:szCs w:val="22"/>
          <w14:ligatures w14:val="none"/>
        </w:rPr>
        <w:t xml:space="preserve"> </w:t>
      </w:r>
      <w:r w:rsidR="00C05E79" w:rsidRPr="00C05E79">
        <w:rPr>
          <w:bCs/>
          <w:sz w:val="22"/>
          <w:szCs w:val="22"/>
          <w14:ligatures w14:val="none"/>
        </w:rPr>
        <w:t xml:space="preserve">but </w:t>
      </w:r>
      <w:r w:rsidRPr="00C05E79">
        <w:rPr>
          <w:bCs/>
          <w:sz w:val="22"/>
          <w:szCs w:val="22"/>
          <w14:ligatures w14:val="none"/>
        </w:rPr>
        <w:t>it’s</w:t>
      </w:r>
      <w:r w:rsidR="00C05E79" w:rsidRPr="00C05E79">
        <w:rPr>
          <w:bCs/>
          <w:sz w:val="22"/>
          <w:szCs w:val="22"/>
          <w14:ligatures w14:val="none"/>
        </w:rPr>
        <w:t xml:space="preserve"> estimated around 4 out of 10 women</w:t>
      </w:r>
      <w:r>
        <w:rPr>
          <w:bCs/>
          <w:sz w:val="22"/>
          <w:szCs w:val="22"/>
          <w14:ligatures w14:val="none"/>
        </w:rPr>
        <w:t xml:space="preserve"> with T1</w:t>
      </w:r>
      <w:r w:rsidR="00C05E79" w:rsidRPr="00C05E79">
        <w:rPr>
          <w:bCs/>
          <w:sz w:val="22"/>
          <w:szCs w:val="22"/>
          <w14:ligatures w14:val="none"/>
        </w:rPr>
        <w:t>, aged 15 to 30, take</w:t>
      </w:r>
      <w:r w:rsidR="00C05E79">
        <w:rPr>
          <w:bCs/>
          <w:sz w:val="22"/>
          <w:szCs w:val="22"/>
          <w14:ligatures w14:val="none"/>
        </w:rPr>
        <w:t xml:space="preserve"> less insulin to lose weight, with devastating consequences</w:t>
      </w:r>
      <w:r w:rsidR="00C05E79" w:rsidRPr="00C05E79">
        <w:rPr>
          <w:bCs/>
          <w:sz w:val="22"/>
          <w:szCs w:val="22"/>
          <w14:ligatures w14:val="none"/>
        </w:rPr>
        <w:t xml:space="preserve">. And for young men, it’s around 1 out of 10. </w:t>
      </w:r>
      <w:r w:rsidR="00A56C80">
        <w:rPr>
          <w:bCs/>
          <w:sz w:val="22"/>
          <w:szCs w:val="22"/>
          <w14:ligatures w14:val="none"/>
        </w:rPr>
        <w:t xml:space="preserve"> </w:t>
      </w:r>
    </w:p>
    <w:p w14:paraId="6010942C" w14:textId="77777777" w:rsidR="00C05E79" w:rsidRDefault="00C05E79" w:rsidP="00C05E79">
      <w:pPr>
        <w:spacing w:after="0"/>
        <w:rPr>
          <w:bCs/>
          <w:sz w:val="22"/>
          <w:szCs w:val="22"/>
          <w14:ligatures w14:val="none"/>
        </w:rPr>
      </w:pPr>
      <w:r>
        <w:rPr>
          <w:bCs/>
          <w:sz w:val="22"/>
          <w:szCs w:val="22"/>
          <w14:ligatures w14:val="none"/>
        </w:rPr>
        <w:t>D</w:t>
      </w:r>
      <w:r w:rsidR="00897515">
        <w:rPr>
          <w:bCs/>
          <w:sz w:val="22"/>
          <w:szCs w:val="22"/>
          <w14:ligatures w14:val="none"/>
        </w:rPr>
        <w:t xml:space="preserve">iabetes </w:t>
      </w:r>
      <w:r>
        <w:rPr>
          <w:bCs/>
          <w:sz w:val="22"/>
          <w:szCs w:val="22"/>
          <w14:ligatures w14:val="none"/>
        </w:rPr>
        <w:t xml:space="preserve">UK </w:t>
      </w:r>
      <w:r w:rsidR="00897515">
        <w:rPr>
          <w:bCs/>
          <w:sz w:val="22"/>
          <w:szCs w:val="22"/>
          <w14:ligatures w14:val="none"/>
        </w:rPr>
        <w:t>has</w:t>
      </w:r>
      <w:r w:rsidRPr="00C05E79">
        <w:rPr>
          <w:bCs/>
          <w:sz w:val="22"/>
          <w:szCs w:val="22"/>
          <w14:ligatures w14:val="none"/>
        </w:rPr>
        <w:t xml:space="preserve"> created a 20 minute documentary featuring </w:t>
      </w:r>
      <w:hyperlink r:id="rId11" w:history="1">
        <w:r w:rsidRPr="00897515">
          <w:rPr>
            <w:rStyle w:val="Hyperlink"/>
            <w:bCs/>
            <w:sz w:val="22"/>
            <w:szCs w:val="22"/>
            <w14:ligatures w14:val="none"/>
          </w:rPr>
          <w:t>Lynsey's personal journey</w:t>
        </w:r>
      </w:hyperlink>
      <w:r w:rsidRPr="00C05E79">
        <w:rPr>
          <w:bCs/>
          <w:sz w:val="22"/>
          <w:szCs w:val="22"/>
          <w14:ligatures w14:val="none"/>
        </w:rPr>
        <w:t xml:space="preserve"> recovering from dia</w:t>
      </w:r>
      <w:r>
        <w:rPr>
          <w:bCs/>
          <w:sz w:val="22"/>
          <w:szCs w:val="22"/>
          <w14:ligatures w14:val="none"/>
        </w:rPr>
        <w:t>bulimia</w:t>
      </w:r>
      <w:r w:rsidR="00897515">
        <w:rPr>
          <w:bCs/>
          <w:sz w:val="22"/>
          <w:szCs w:val="22"/>
          <w14:ligatures w14:val="none"/>
        </w:rPr>
        <w:t xml:space="preserve">, in addition to videos explaining </w:t>
      </w:r>
      <w:hyperlink r:id="rId12" w:history="1">
        <w:r w:rsidR="00897515" w:rsidRPr="00897515">
          <w:rPr>
            <w:rStyle w:val="Hyperlink"/>
            <w:bCs/>
            <w:sz w:val="22"/>
            <w:szCs w:val="22"/>
            <w14:ligatures w14:val="none"/>
          </w:rPr>
          <w:t>more about diabulimia</w:t>
        </w:r>
      </w:hyperlink>
      <w:r w:rsidR="00897515">
        <w:rPr>
          <w:bCs/>
          <w:sz w:val="22"/>
          <w:szCs w:val="22"/>
          <w14:ligatures w14:val="none"/>
        </w:rPr>
        <w:t xml:space="preserve">, and how to </w:t>
      </w:r>
      <w:hyperlink r:id="rId13" w:history="1">
        <w:r w:rsidR="00897515" w:rsidRPr="00897515">
          <w:rPr>
            <w:rStyle w:val="Hyperlink"/>
            <w:bCs/>
            <w:sz w:val="22"/>
            <w:szCs w:val="22"/>
            <w14:ligatures w14:val="none"/>
          </w:rPr>
          <w:t>support someone</w:t>
        </w:r>
      </w:hyperlink>
      <w:r w:rsidR="00897515">
        <w:rPr>
          <w:bCs/>
          <w:sz w:val="22"/>
          <w:szCs w:val="22"/>
          <w14:ligatures w14:val="none"/>
        </w:rPr>
        <w:t xml:space="preserve"> with this condition</w:t>
      </w:r>
      <w:r w:rsidRPr="00C05E79">
        <w:rPr>
          <w:bCs/>
          <w:sz w:val="22"/>
          <w:szCs w:val="22"/>
          <w14:ligatures w14:val="none"/>
        </w:rPr>
        <w:t>.</w:t>
      </w:r>
    </w:p>
    <w:p w14:paraId="7711463B" w14:textId="77777777" w:rsidR="00620610" w:rsidRPr="00897515" w:rsidRDefault="00620610" w:rsidP="00583F03">
      <w:pPr>
        <w:spacing w:after="0"/>
        <w:rPr>
          <w:bCs/>
          <w14:ligatures w14:val="none"/>
        </w:rPr>
      </w:pPr>
    </w:p>
    <w:p w14:paraId="6CC03500" w14:textId="77777777" w:rsidR="00897515" w:rsidRDefault="008E3582" w:rsidP="00897515">
      <w:pPr>
        <w:spacing w:after="0"/>
        <w:jc w:val="both"/>
        <w:rPr>
          <w:bCs/>
          <w:color w:val="auto"/>
          <w:sz w:val="22"/>
          <w:szCs w:val="22"/>
          <w14:ligatures w14:val="none"/>
        </w:rPr>
      </w:pPr>
      <w:r>
        <w:rPr>
          <w:b/>
          <w:bCs/>
          <w:color w:val="auto"/>
          <w:sz w:val="24"/>
          <w:szCs w:val="24"/>
          <w14:ligatures w14:val="none"/>
        </w:rPr>
        <w:t xml:space="preserve">Travelling with diabetes - </w:t>
      </w:r>
      <w:r w:rsidR="00897515" w:rsidRPr="00703AD8">
        <w:rPr>
          <w:b/>
          <w:bCs/>
          <w:color w:val="auto"/>
          <w:sz w:val="24"/>
          <w:szCs w:val="24"/>
          <w14:ligatures w14:val="none"/>
        </w:rPr>
        <w:t>Guidelines for Nurses</w:t>
      </w:r>
      <w:r>
        <w:rPr>
          <w:b/>
          <w:bCs/>
          <w:color w:val="auto"/>
          <w:sz w:val="22"/>
          <w:szCs w:val="22"/>
          <w14:ligatures w14:val="none"/>
        </w:rPr>
        <w:t xml:space="preserve"> </w:t>
      </w:r>
      <w:r w:rsidR="00897515">
        <w:rPr>
          <w:bCs/>
          <w:color w:val="auto"/>
          <w:sz w:val="22"/>
          <w:szCs w:val="22"/>
          <w14:ligatures w14:val="none"/>
        </w:rPr>
        <w:t xml:space="preserve">Although </w:t>
      </w:r>
      <w:r w:rsidR="003F4189">
        <w:rPr>
          <w:bCs/>
          <w:color w:val="auto"/>
          <w:sz w:val="22"/>
          <w:szCs w:val="22"/>
          <w14:ligatures w14:val="none"/>
        </w:rPr>
        <w:t>developed to support people with Type 1 diabetes</w:t>
      </w:r>
      <w:r>
        <w:rPr>
          <w:bCs/>
          <w:color w:val="auto"/>
          <w:sz w:val="22"/>
          <w:szCs w:val="22"/>
          <w14:ligatures w14:val="none"/>
        </w:rPr>
        <w:t xml:space="preserve"> in </w:t>
      </w:r>
      <w:r w:rsidR="003F4189">
        <w:rPr>
          <w:bCs/>
          <w:color w:val="auto"/>
          <w:sz w:val="22"/>
          <w:szCs w:val="22"/>
          <w14:ligatures w14:val="none"/>
        </w:rPr>
        <w:t>particular, this</w:t>
      </w:r>
      <w:r>
        <w:rPr>
          <w:bCs/>
          <w:color w:val="auto"/>
          <w:sz w:val="22"/>
          <w:szCs w:val="22"/>
          <w14:ligatures w14:val="none"/>
        </w:rPr>
        <w:t xml:space="preserve"> </w:t>
      </w:r>
      <w:hyperlink r:id="rId14" w:history="1">
        <w:r w:rsidRPr="008E3582">
          <w:rPr>
            <w:rStyle w:val="Hyperlink"/>
            <w:bCs/>
            <w:sz w:val="22"/>
            <w:szCs w:val="22"/>
            <w14:ligatures w14:val="none"/>
          </w:rPr>
          <w:t>guidance</w:t>
        </w:r>
      </w:hyperlink>
      <w:r>
        <w:rPr>
          <w:bCs/>
          <w:color w:val="auto"/>
          <w:sz w:val="22"/>
          <w:szCs w:val="22"/>
          <w14:ligatures w14:val="none"/>
        </w:rPr>
        <w:t xml:space="preserve"> may</w:t>
      </w:r>
      <w:r w:rsidR="00897515">
        <w:rPr>
          <w:bCs/>
          <w:color w:val="auto"/>
          <w:sz w:val="22"/>
          <w:szCs w:val="22"/>
          <w14:ligatures w14:val="none"/>
        </w:rPr>
        <w:t xml:space="preserve"> be relevant for healthcare professionals </w:t>
      </w:r>
      <w:r w:rsidR="003F4189">
        <w:rPr>
          <w:bCs/>
          <w:color w:val="auto"/>
          <w:sz w:val="22"/>
          <w:szCs w:val="22"/>
          <w14:ligatures w14:val="none"/>
        </w:rPr>
        <w:t>to support their patients to manage their diabetes whilst on holiday.</w:t>
      </w:r>
    </w:p>
    <w:p w14:paraId="24BE2CAD" w14:textId="77777777" w:rsidR="00246AA8" w:rsidRDefault="00246AA8" w:rsidP="00583F03">
      <w:pPr>
        <w:spacing w:after="0"/>
        <w:rPr>
          <w:b/>
          <w:bCs/>
          <w:color w:val="1F497D" w:themeColor="text2"/>
          <w:sz w:val="24"/>
          <w:szCs w:val="24"/>
          <w:u w:val="single"/>
          <w14:ligatures w14:val="none"/>
        </w:rPr>
      </w:pPr>
    </w:p>
    <w:p w14:paraId="2EC49D13" w14:textId="77777777" w:rsidR="00583F03" w:rsidRPr="003F4189" w:rsidRDefault="00246AA8" w:rsidP="00583F03">
      <w:pPr>
        <w:spacing w:after="0"/>
        <w:rPr>
          <w:b/>
          <w:bCs/>
          <w:color w:val="1F497D" w:themeColor="text2"/>
          <w:sz w:val="24"/>
          <w:szCs w:val="24"/>
          <w:u w:val="single"/>
          <w14:ligatures w14:val="none"/>
        </w:rPr>
      </w:pPr>
      <w:r>
        <w:rPr>
          <w:b/>
          <w:bCs/>
          <w:color w:val="1F497D" w:themeColor="text2"/>
          <w:sz w:val="24"/>
          <w:szCs w:val="24"/>
          <w:u w:val="single"/>
          <w14:ligatures w14:val="none"/>
        </w:rPr>
        <w:t>Coming up - E</w:t>
      </w:r>
      <w:r w:rsidR="00583F03" w:rsidRPr="00620610">
        <w:rPr>
          <w:b/>
          <w:bCs/>
          <w:color w:val="1F497D" w:themeColor="text2"/>
          <w:sz w:val="24"/>
          <w:szCs w:val="24"/>
          <w:u w:val="single"/>
          <w14:ligatures w14:val="none"/>
        </w:rPr>
        <w:t>vents</w:t>
      </w:r>
    </w:p>
    <w:p w14:paraId="47CAAC88" w14:textId="77777777" w:rsidR="00620610" w:rsidRDefault="00620610" w:rsidP="00C05E79">
      <w:pPr>
        <w:spacing w:after="0"/>
        <w:rPr>
          <w:b/>
          <w:bCs/>
          <w:color w:val="auto"/>
          <w:sz w:val="24"/>
          <w:szCs w:val="24"/>
          <w14:ligatures w14:val="none"/>
        </w:rPr>
      </w:pPr>
      <w:r w:rsidRPr="00035044">
        <w:rPr>
          <w:b/>
          <w:bCs/>
          <w:noProof/>
          <w:color w:val="FF0000"/>
          <w:sz w:val="22"/>
          <w:szCs w:val="22"/>
          <w14:ligatures w14:val="none"/>
        </w:rPr>
        <mc:AlternateContent>
          <mc:Choice Requires="wps">
            <w:drawing>
              <wp:anchor distT="0" distB="0" distL="114300" distR="114300" simplePos="0" relativeHeight="251706368" behindDoc="0" locked="0" layoutInCell="1" allowOverlap="1" wp14:anchorId="6660C017" wp14:editId="6C2A9A31">
                <wp:simplePos x="0" y="0"/>
                <wp:positionH relativeFrom="column">
                  <wp:posOffset>-90170</wp:posOffset>
                </wp:positionH>
                <wp:positionV relativeFrom="paragraph">
                  <wp:posOffset>90170</wp:posOffset>
                </wp:positionV>
                <wp:extent cx="5144135" cy="1590675"/>
                <wp:effectExtent l="0" t="0" r="0" b="9525"/>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590675"/>
                        </a:xfrm>
                        <a:prstGeom prst="rect">
                          <a:avLst/>
                        </a:prstGeom>
                        <a:solidFill>
                          <a:srgbClr val="FFFFFF"/>
                        </a:solidFill>
                        <a:ln w="9525">
                          <a:noFill/>
                          <a:miter lim="800000"/>
                          <a:headEnd/>
                          <a:tailEnd/>
                        </a:ln>
                      </wps:spPr>
                      <wps:txbx>
                        <w:txbxContent>
                          <w:p w14:paraId="28B68403" w14:textId="77777777" w:rsidR="00B85B82" w:rsidRPr="00620610" w:rsidRDefault="00B85B82" w:rsidP="00620610">
                            <w:pPr>
                              <w:spacing w:after="0"/>
                              <w:rPr>
                                <w:b/>
                                <w:bCs/>
                                <w:color w:val="auto"/>
                                <w:sz w:val="24"/>
                                <w:szCs w:val="24"/>
                                <w14:ligatures w14:val="none"/>
                              </w:rPr>
                            </w:pPr>
                            <w:r w:rsidRPr="00620610">
                              <w:rPr>
                                <w:b/>
                                <w:bCs/>
                                <w:color w:val="auto"/>
                                <w:sz w:val="24"/>
                                <w:szCs w:val="24"/>
                                <w14:ligatures w14:val="none"/>
                              </w:rPr>
                              <w:t>Vascular and Diabetic Foot Care Symposium</w:t>
                            </w:r>
                          </w:p>
                          <w:p w14:paraId="7CF330AB" w14:textId="77777777" w:rsidR="00B85B82" w:rsidRPr="00A31736" w:rsidRDefault="00B85B82" w:rsidP="00035044">
                            <w:pPr>
                              <w:spacing w:after="0"/>
                              <w:rPr>
                                <w:bCs/>
                                <w:sz w:val="22"/>
                                <w:szCs w:val="22"/>
                                <w14:ligatures w14:val="none"/>
                              </w:rPr>
                            </w:pPr>
                            <w:r w:rsidRPr="00A31736">
                              <w:rPr>
                                <w:bCs/>
                                <w:sz w:val="22"/>
                                <w:szCs w:val="22"/>
                                <w14:ligatures w14:val="none"/>
                              </w:rPr>
                              <w:t xml:space="preserve">Northern England Clinical Networks are pleased to announce the date for </w:t>
                            </w:r>
                            <w:r>
                              <w:rPr>
                                <w:bCs/>
                                <w:sz w:val="22"/>
                                <w:szCs w:val="22"/>
                                <w14:ligatures w14:val="none"/>
                              </w:rPr>
                              <w:t xml:space="preserve">this </w:t>
                            </w:r>
                            <w:r w:rsidRPr="00A31736">
                              <w:rPr>
                                <w:bCs/>
                                <w:sz w:val="22"/>
                                <w:szCs w:val="22"/>
                                <w14:ligatures w14:val="none"/>
                              </w:rPr>
                              <w:t>year’s joint vascular and diabetes foot care symposium (see attached flyer</w:t>
                            </w:r>
                            <w:r>
                              <w:rPr>
                                <w:bCs/>
                                <w:sz w:val="22"/>
                                <w:szCs w:val="22"/>
                                <w14:ligatures w14:val="none"/>
                              </w:rPr>
                              <w:t>).</w:t>
                            </w:r>
                          </w:p>
                          <w:p w14:paraId="189EF833" w14:textId="77777777" w:rsidR="00B85B82" w:rsidRDefault="00B85B82" w:rsidP="00620610">
                            <w:pPr>
                              <w:spacing w:after="0"/>
                            </w:pPr>
                            <w:r w:rsidRPr="00A31736">
                              <w:rPr>
                                <w:bCs/>
                                <w:sz w:val="22"/>
                                <w:szCs w:val="22"/>
                                <w14:ligatures w14:val="none"/>
                              </w:rPr>
                              <w:t>The target audience is broad and as the symposium will include general workshops aimed at increasing diagnosis of PAD and best practice in diabetic foot checks in addition to more specialised topics.</w:t>
                            </w:r>
                            <w:r>
                              <w:rPr>
                                <w:bCs/>
                                <w:sz w:val="22"/>
                                <w:szCs w:val="22"/>
                                <w14:ligatures w14:val="none"/>
                              </w:rPr>
                              <w:t xml:space="preserve">    </w:t>
                            </w:r>
                            <w:r w:rsidRPr="00A31736">
                              <w:rPr>
                                <w:bCs/>
                                <w:sz w:val="22"/>
                                <w:szCs w:val="22"/>
                                <w14:ligatures w14:val="none"/>
                              </w:rPr>
                              <w:t xml:space="preserve">For more information please contact Kate McKay </w:t>
                            </w:r>
                            <w:hyperlink r:id="rId15" w:history="1">
                              <w:r w:rsidRPr="009D25C8">
                                <w:rPr>
                                  <w:rStyle w:val="Hyperlink"/>
                                  <w:bCs/>
                                  <w:sz w:val="22"/>
                                  <w:szCs w:val="22"/>
                                  <w14:ligatures w14:val="none"/>
                                </w:rPr>
                                <w:t>kate@mumac.co.uk</w:t>
                              </w:r>
                            </w:hyperlink>
                            <w:r>
                              <w:rPr>
                                <w:bCs/>
                                <w:sz w:val="22"/>
                                <w:szCs w:val="22"/>
                                <w14:ligatures w14:val="none"/>
                              </w:rPr>
                              <w:t xml:space="preserve"> </w:t>
                            </w:r>
                            <w:r w:rsidRPr="00A31736">
                              <w:rPr>
                                <w:bCs/>
                                <w:sz w:val="22"/>
                                <w:szCs w:val="22"/>
                                <w14:ligatures w14:val="none"/>
                              </w:rPr>
                              <w:t xml:space="preserve"> or Sue Long </w:t>
                            </w:r>
                            <w:hyperlink r:id="rId16" w:history="1">
                              <w:r w:rsidRPr="009D25C8">
                                <w:rPr>
                                  <w:rStyle w:val="Hyperlink"/>
                                  <w:bCs/>
                                  <w:sz w:val="22"/>
                                  <w:szCs w:val="22"/>
                                  <w14:ligatures w14:val="none"/>
                                </w:rPr>
                                <w:t>susan.long1@nhs.net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0C017" id="_x0000_t202" coordsize="21600,21600" o:spt="202" path="m,l,21600r21600,l21600,xe">
                <v:stroke joinstyle="miter"/>
                <v:path gradientshapeok="t" o:connecttype="rect"/>
              </v:shapetype>
              <v:shape id="Text Box 2" o:spid="_x0000_s1026" type="#_x0000_t202" alt="&quot;&quot;" style="position:absolute;margin-left:-7.1pt;margin-top:7.1pt;width:405.05pt;height:12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" stroked="f">
                <v:textbox>
                  <w:txbxContent>
                    <w:p w14:paraId="28B68403" w14:textId="77777777" w:rsidR="00B85B82" w:rsidRPr="00620610" w:rsidRDefault="00B85B82" w:rsidP="00620610">
                      <w:pPr>
                        <w:spacing w:after="0"/>
                        <w:rPr>
                          <w:b/>
                          <w:bCs/>
                          <w:color w:val="auto"/>
                          <w:sz w:val="24"/>
                          <w:szCs w:val="24"/>
                          <w14:ligatures w14:val="none"/>
                        </w:rPr>
                      </w:pPr>
                      <w:r w:rsidRPr="00620610">
                        <w:rPr>
                          <w:b/>
                          <w:bCs/>
                          <w:color w:val="auto"/>
                          <w:sz w:val="24"/>
                          <w:szCs w:val="24"/>
                          <w14:ligatures w14:val="none"/>
                        </w:rPr>
                        <w:t>Vascular and Diabetic Foot Care Symposium</w:t>
                      </w:r>
                    </w:p>
                    <w:p w14:paraId="7CF330AB" w14:textId="77777777" w:rsidR="00B85B82" w:rsidRPr="00A31736" w:rsidRDefault="00B85B82" w:rsidP="00035044">
                      <w:pPr>
                        <w:spacing w:after="0"/>
                        <w:rPr>
                          <w:bCs/>
                          <w:sz w:val="22"/>
                          <w:szCs w:val="22"/>
                          <w14:ligatures w14:val="none"/>
                        </w:rPr>
                      </w:pPr>
                      <w:r w:rsidRPr="00A31736">
                        <w:rPr>
                          <w:bCs/>
                          <w:sz w:val="22"/>
                          <w:szCs w:val="22"/>
                          <w14:ligatures w14:val="none"/>
                        </w:rPr>
                        <w:t xml:space="preserve">Northern England Clinical Networks are pleased to announce the date for </w:t>
                      </w:r>
                      <w:r>
                        <w:rPr>
                          <w:bCs/>
                          <w:sz w:val="22"/>
                          <w:szCs w:val="22"/>
                          <w14:ligatures w14:val="none"/>
                        </w:rPr>
                        <w:t xml:space="preserve">this </w:t>
                      </w:r>
                      <w:r w:rsidRPr="00A31736">
                        <w:rPr>
                          <w:bCs/>
                          <w:sz w:val="22"/>
                          <w:szCs w:val="22"/>
                          <w14:ligatures w14:val="none"/>
                        </w:rPr>
                        <w:t>year’s joint vascular and diabetes foot care symposium (see attached flyer</w:t>
                      </w:r>
                      <w:r>
                        <w:rPr>
                          <w:bCs/>
                          <w:sz w:val="22"/>
                          <w:szCs w:val="22"/>
                          <w14:ligatures w14:val="none"/>
                        </w:rPr>
                        <w:t>).</w:t>
                      </w:r>
                    </w:p>
                    <w:p w14:paraId="189EF833" w14:textId="77777777" w:rsidR="00B85B82" w:rsidRDefault="00B85B82" w:rsidP="00620610">
                      <w:pPr>
                        <w:spacing w:after="0"/>
                      </w:pPr>
                      <w:r w:rsidRPr="00A31736">
                        <w:rPr>
                          <w:bCs/>
                          <w:sz w:val="22"/>
                          <w:szCs w:val="22"/>
                          <w14:ligatures w14:val="none"/>
                        </w:rPr>
                        <w:t>The target audience is broad and as the symposium will include general workshops aimed at increasing diagnosis of PAD and best practice in diabetic foot checks in addition to more specialised topics.</w:t>
                      </w:r>
                      <w:r>
                        <w:rPr>
                          <w:bCs/>
                          <w:sz w:val="22"/>
                          <w:szCs w:val="22"/>
                          <w14:ligatures w14:val="none"/>
                        </w:rPr>
                        <w:t xml:space="preserve">    </w:t>
                      </w:r>
                      <w:r w:rsidRPr="00A31736">
                        <w:rPr>
                          <w:bCs/>
                          <w:sz w:val="22"/>
                          <w:szCs w:val="22"/>
                          <w14:ligatures w14:val="none"/>
                        </w:rPr>
                        <w:t xml:space="preserve">For more information please contact Kate McKay </w:t>
                      </w:r>
                      <w:hyperlink r:id="rId17" w:history="1">
                        <w:r w:rsidRPr="009D25C8">
                          <w:rPr>
                            <w:rStyle w:val="Hyperlink"/>
                            <w:bCs/>
                            <w:sz w:val="22"/>
                            <w:szCs w:val="22"/>
                            <w14:ligatures w14:val="none"/>
                          </w:rPr>
                          <w:t>kate@mumac.co.uk</w:t>
                        </w:r>
                      </w:hyperlink>
                      <w:r>
                        <w:rPr>
                          <w:bCs/>
                          <w:sz w:val="22"/>
                          <w:szCs w:val="22"/>
                          <w14:ligatures w14:val="none"/>
                        </w:rPr>
                        <w:t xml:space="preserve"> </w:t>
                      </w:r>
                      <w:r w:rsidRPr="00A31736">
                        <w:rPr>
                          <w:bCs/>
                          <w:sz w:val="22"/>
                          <w:szCs w:val="22"/>
                          <w14:ligatures w14:val="none"/>
                        </w:rPr>
                        <w:t xml:space="preserve"> or Sue Long </w:t>
                      </w:r>
                      <w:hyperlink r:id="rId18" w:history="1">
                        <w:r w:rsidRPr="009D25C8">
                          <w:rPr>
                            <w:rStyle w:val="Hyperlink"/>
                            <w:bCs/>
                            <w:sz w:val="22"/>
                            <w:szCs w:val="22"/>
                            <w14:ligatures w14:val="none"/>
                          </w:rPr>
                          <w:t>susan.long1@nhs.net</w:t>
                        </w:r>
                      </w:hyperlink>
                    </w:p>
                  </w:txbxContent>
                </v:textbox>
              </v:shape>
            </w:pict>
          </mc:Fallback>
        </mc:AlternateContent>
      </w:r>
    </w:p>
    <w:p w14:paraId="4549B3F3" w14:textId="77777777" w:rsidR="00C05E79" w:rsidRPr="00C05E79" w:rsidRDefault="004D4CFF" w:rsidP="00A31736">
      <w:pPr>
        <w:spacing w:after="0"/>
        <w:rPr>
          <w:bCs/>
          <w:sz w:val="22"/>
          <w:szCs w:val="22"/>
          <w14:ligatures w14:val="none"/>
        </w:rPr>
      </w:pPr>
      <w:r>
        <w:rPr>
          <w:bCs/>
          <w:sz w:val="22"/>
          <w:szCs w:val="22"/>
          <w14:ligatures w14:val="none"/>
        </w:rPr>
        <w:t xml:space="preserve"> </w:t>
      </w:r>
    </w:p>
    <w:p w14:paraId="37894340" w14:textId="77777777" w:rsidR="00035044" w:rsidRDefault="00035044" w:rsidP="0084670A">
      <w:pPr>
        <w:spacing w:after="0"/>
        <w:rPr>
          <w:b/>
          <w:bCs/>
          <w:color w:val="FF0000"/>
          <w:sz w:val="22"/>
          <w:szCs w:val="22"/>
          <w14:ligatures w14:val="none"/>
        </w:rPr>
      </w:pPr>
      <w:r w:rsidRPr="00035044">
        <w:rPr>
          <w:bCs/>
          <w:noProof/>
          <w:sz w:val="22"/>
          <w:szCs w:val="22"/>
          <w14:ligatures w14:val="none"/>
        </w:rPr>
        <mc:AlternateContent>
          <mc:Choice Requires="wps">
            <w:drawing>
              <wp:anchor distT="0" distB="0" distL="114300" distR="114300" simplePos="0" relativeHeight="251704320" behindDoc="0" locked="0" layoutInCell="1" allowOverlap="1" wp14:anchorId="6B88A5A0" wp14:editId="396A3EFD">
                <wp:simplePos x="0" y="0"/>
                <wp:positionH relativeFrom="column">
                  <wp:posOffset>5156200</wp:posOffset>
                </wp:positionH>
                <wp:positionV relativeFrom="paragraph">
                  <wp:posOffset>43815</wp:posOffset>
                </wp:positionV>
                <wp:extent cx="1104900" cy="758825"/>
                <wp:effectExtent l="0" t="0" r="6350" b="571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58825"/>
                        </a:xfrm>
                        <a:prstGeom prst="rect">
                          <a:avLst/>
                        </a:prstGeom>
                        <a:solidFill>
                          <a:srgbClr val="FFFFFF"/>
                        </a:solidFill>
                        <a:ln w="9525">
                          <a:noFill/>
                          <a:miter lim="800000"/>
                          <a:headEnd/>
                          <a:tailEnd/>
                        </a:ln>
                      </wps:spPr>
                      <wps:txbx>
                        <w:txbxContent>
                          <w:p w14:paraId="3224541F" w14:textId="77777777" w:rsidR="00B85B82" w:rsidRDefault="00275FFF">
                            <w:r w:rsidRPr="00275FFF">
                              <w:rPr>
                                <w:noProof/>
                                <w14:ligatures w14:val="none"/>
                                <w14:cntxtAlts w14:val="0"/>
                              </w:rPr>
                              <w:object w:dxaOrig="1550" w:dyaOrig="991" w14:anchorId="28744DD8">
                                <v:shape id="_x0000_i1026" type="#_x0000_t75" alt="PDF" style="width:77.95pt;height:51pt;mso-width-percent:0;mso-height-percent:0;mso-width-percent:0;mso-height-percent:0" o:ole="">
                                  <v:imagedata r:id="rId19" o:title=""/>
                                </v:shape>
                                <o:OLEObject Type="Embed" ProgID="Acrobat.Document.DC" ShapeID="_x0000_i1026" DrawAspect="Icon" ObjectID="_1757751795" r:id="rId20"/>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88A5A0" id="_x0000_t202" coordsize="21600,21600" o:spt="202" path="m,l,21600r21600,l21600,xe">
                <v:stroke joinstyle="miter"/>
                <v:path gradientshapeok="t" o:connecttype="rect"/>
              </v:shapetype>
              <v:shape id="_x0000_s1027" type="#_x0000_t202" alt="&quot;&quot;" style="position:absolute;margin-left:406pt;margin-top:3.45pt;width:87pt;height:59.7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" stroked="f">
                <v:textbox style="mso-fit-shape-to-text:t">
                  <w:txbxContent>
                    <w:p w14:paraId="3224541F" w14:textId="77777777" w:rsidR="00B85B82" w:rsidRDefault="00275FFF">
                      <w:r w:rsidRPr="00275FFF">
                        <w:rPr>
                          <w:noProof/>
                          <w14:ligatures w14:val="none"/>
                          <w14:cntxtAlts w14:val="0"/>
                        </w:rPr>
                        <w:object w:dxaOrig="1550" w:dyaOrig="991" w14:anchorId="28744DD8">
                          <v:shape id="_x0000_i1026" type="#_x0000_t75" alt="PDF" style="width:77.95pt;height:51pt;mso-width-percent:0;mso-height-percent:0;mso-width-percent:0;mso-height-percent:0" o:ole="">
                            <v:imagedata r:id="rId19" o:title=""/>
                          </v:shape>
                          <o:OLEObject Type="Embed" ProgID="Acrobat.Document.DC" ShapeID="_x0000_i1026" DrawAspect="Icon" ObjectID="_1757751795" r:id="rId21"/>
                        </w:object>
                      </w:r>
                    </w:p>
                  </w:txbxContent>
                </v:textbox>
              </v:shape>
            </w:pict>
          </mc:Fallback>
        </mc:AlternateContent>
      </w:r>
    </w:p>
    <w:p w14:paraId="27E5BD27" w14:textId="77777777" w:rsidR="00035044" w:rsidRDefault="00035044" w:rsidP="0084670A">
      <w:pPr>
        <w:spacing w:after="0"/>
        <w:rPr>
          <w:b/>
          <w:bCs/>
          <w:color w:val="FF0000"/>
          <w:sz w:val="22"/>
          <w:szCs w:val="22"/>
          <w14:ligatures w14:val="none"/>
        </w:rPr>
      </w:pPr>
    </w:p>
    <w:p w14:paraId="33963EE9" w14:textId="77777777" w:rsidR="00035044" w:rsidRDefault="00035044" w:rsidP="0084670A">
      <w:pPr>
        <w:spacing w:after="0"/>
        <w:rPr>
          <w:b/>
          <w:bCs/>
          <w:color w:val="FF0000"/>
          <w:sz w:val="22"/>
          <w:szCs w:val="22"/>
          <w14:ligatures w14:val="none"/>
        </w:rPr>
      </w:pPr>
    </w:p>
    <w:p w14:paraId="25F83DE6" w14:textId="77777777" w:rsidR="00035044" w:rsidRDefault="00035044" w:rsidP="0084670A">
      <w:pPr>
        <w:spacing w:after="0"/>
        <w:rPr>
          <w:b/>
          <w:bCs/>
          <w:color w:val="FF0000"/>
          <w:sz w:val="22"/>
          <w:szCs w:val="22"/>
          <w14:ligatures w14:val="none"/>
        </w:rPr>
      </w:pPr>
    </w:p>
    <w:p w14:paraId="3F6B5E72" w14:textId="77777777" w:rsidR="00035044" w:rsidRDefault="00035044" w:rsidP="0084670A">
      <w:pPr>
        <w:spacing w:after="0"/>
        <w:rPr>
          <w:b/>
          <w:bCs/>
          <w:color w:val="FF0000"/>
          <w:sz w:val="22"/>
          <w:szCs w:val="22"/>
          <w14:ligatures w14:val="none"/>
        </w:rPr>
      </w:pPr>
    </w:p>
    <w:p w14:paraId="1513169B" w14:textId="77777777" w:rsidR="00035044" w:rsidRDefault="00035044" w:rsidP="0084670A">
      <w:pPr>
        <w:spacing w:after="0"/>
        <w:rPr>
          <w:b/>
          <w:bCs/>
          <w:sz w:val="24"/>
          <w:szCs w:val="22"/>
          <w:u w:val="single"/>
          <w14:ligatures w14:val="none"/>
        </w:rPr>
      </w:pPr>
    </w:p>
    <w:p w14:paraId="1856EDF6" w14:textId="77777777" w:rsidR="008E3582" w:rsidRDefault="008E3582" w:rsidP="0084670A">
      <w:pPr>
        <w:spacing w:after="0"/>
        <w:rPr>
          <w:b/>
          <w:bCs/>
          <w:sz w:val="24"/>
          <w:szCs w:val="22"/>
          <w:u w:val="single"/>
          <w14:ligatures w14:val="none"/>
        </w:rPr>
      </w:pPr>
    </w:p>
    <w:p w14:paraId="59F3ABF1" w14:textId="77777777" w:rsidR="0055128B" w:rsidRDefault="004D4CFF" w:rsidP="00B7209D">
      <w:pPr>
        <w:spacing w:after="0"/>
        <w:jc w:val="both"/>
        <w:rPr>
          <w:b/>
          <w:bCs/>
          <w:color w:val="1F497D" w:themeColor="text2"/>
          <w:sz w:val="24"/>
          <w:szCs w:val="24"/>
          <w:u w:val="single"/>
          <w14:ligatures w14:val="none"/>
        </w:rPr>
      </w:pPr>
      <w:r w:rsidRPr="00620610">
        <w:rPr>
          <w:b/>
          <w:bCs/>
          <w:color w:val="1F497D" w:themeColor="text2"/>
          <w:sz w:val="24"/>
          <w:szCs w:val="24"/>
          <w:u w:val="single"/>
          <w14:ligatures w14:val="none"/>
        </w:rPr>
        <w:t xml:space="preserve">Training and </w:t>
      </w:r>
      <w:r w:rsidR="00703AD8" w:rsidRPr="00620610">
        <w:rPr>
          <w:b/>
          <w:bCs/>
          <w:color w:val="1F497D" w:themeColor="text2"/>
          <w:sz w:val="24"/>
          <w:szCs w:val="24"/>
          <w:u w:val="single"/>
          <w14:ligatures w14:val="none"/>
        </w:rPr>
        <w:t>Resources</w:t>
      </w:r>
    </w:p>
    <w:p w14:paraId="74181184" w14:textId="77777777" w:rsidR="003F4189" w:rsidRDefault="00703AD8" w:rsidP="003F4189">
      <w:pPr>
        <w:spacing w:after="0"/>
        <w:jc w:val="both"/>
        <w:rPr>
          <w:rStyle w:val="Hyperlink"/>
          <w:bCs/>
          <w:sz w:val="22"/>
          <w:szCs w:val="22"/>
          <w14:ligatures w14:val="none"/>
        </w:rPr>
      </w:pPr>
      <w:r>
        <w:rPr>
          <w:b/>
          <w:bCs/>
          <w:color w:val="auto"/>
          <w:sz w:val="24"/>
          <w:szCs w:val="24"/>
          <w14:ligatures w14:val="none"/>
        </w:rPr>
        <w:t>Primary Care Training</w:t>
      </w:r>
      <w:r w:rsidR="008E3582">
        <w:rPr>
          <w:b/>
          <w:bCs/>
          <w:color w:val="auto"/>
          <w:sz w:val="24"/>
          <w:szCs w:val="24"/>
          <w14:ligatures w14:val="none"/>
        </w:rPr>
        <w:t xml:space="preserve"> Centre (PCTC) </w:t>
      </w:r>
      <w:r w:rsidR="008E3582" w:rsidRPr="008E3582">
        <w:rPr>
          <w:bCs/>
          <w:color w:val="auto"/>
          <w:sz w:val="24"/>
          <w:szCs w:val="24"/>
          <w14:ligatures w14:val="none"/>
        </w:rPr>
        <w:t xml:space="preserve">has </w:t>
      </w:r>
      <w:r w:rsidRPr="008E3582">
        <w:rPr>
          <w:bCs/>
          <w:color w:val="auto"/>
          <w:sz w:val="22"/>
          <w:szCs w:val="22"/>
          <w14:ligatures w14:val="none"/>
        </w:rPr>
        <w:t>been</w:t>
      </w:r>
      <w:r>
        <w:rPr>
          <w:bCs/>
          <w:color w:val="auto"/>
          <w:sz w:val="22"/>
          <w:szCs w:val="22"/>
          <w14:ligatures w14:val="none"/>
        </w:rPr>
        <w:t xml:space="preserve"> allocated extra funding this year.  If</w:t>
      </w:r>
      <w:r w:rsidRPr="00703AD8">
        <w:rPr>
          <w:bCs/>
          <w:color w:val="auto"/>
          <w:sz w:val="22"/>
          <w:szCs w:val="22"/>
          <w14:ligatures w14:val="none"/>
        </w:rPr>
        <w:t xml:space="preserve"> you work in Primary Care in the NHS North of England region (and are not a GP</w:t>
      </w:r>
      <w:r>
        <w:rPr>
          <w:bCs/>
          <w:color w:val="auto"/>
          <w:sz w:val="22"/>
          <w:szCs w:val="22"/>
          <w14:ligatures w14:val="none"/>
        </w:rPr>
        <w:t xml:space="preserve">) you can now access any of their </w:t>
      </w:r>
      <w:r w:rsidRPr="00703AD8">
        <w:rPr>
          <w:bCs/>
          <w:color w:val="auto"/>
          <w:sz w:val="22"/>
          <w:szCs w:val="22"/>
          <w14:ligatures w14:val="none"/>
        </w:rPr>
        <w:t>courses at no cost to you. This is on a first come, first served basis, but will be restricted to a maximum o</w:t>
      </w:r>
      <w:r>
        <w:rPr>
          <w:bCs/>
          <w:color w:val="auto"/>
          <w:sz w:val="22"/>
          <w:szCs w:val="22"/>
          <w14:ligatures w14:val="none"/>
        </w:rPr>
        <w:t xml:space="preserve">f two courses per applicant, further details </w:t>
      </w:r>
      <w:hyperlink r:id="rId22" w:history="1">
        <w:r w:rsidRPr="00703AD8">
          <w:rPr>
            <w:rStyle w:val="Hyperlink"/>
            <w:bCs/>
            <w:sz w:val="22"/>
            <w:szCs w:val="22"/>
            <w14:ligatures w14:val="none"/>
          </w:rPr>
          <w:t>here</w:t>
        </w:r>
      </w:hyperlink>
    </w:p>
    <w:p w14:paraId="5A64F468" w14:textId="77777777" w:rsidR="00B378BB" w:rsidRDefault="008E3582" w:rsidP="003F4189">
      <w:pPr>
        <w:spacing w:after="0"/>
        <w:jc w:val="both"/>
        <w:rPr>
          <w:bCs/>
          <w:color w:val="auto"/>
          <w:sz w:val="24"/>
          <w:szCs w:val="24"/>
          <w14:ligatures w14:val="none"/>
        </w:rPr>
      </w:pPr>
      <w:r>
        <w:rPr>
          <w:bCs/>
          <w:color w:val="auto"/>
          <w:sz w:val="24"/>
          <w:szCs w:val="24"/>
          <w14:ligatures w14:val="none"/>
        </w:rPr>
        <w:lastRenderedPageBreak/>
        <w:t xml:space="preserve">  </w:t>
      </w:r>
      <w:r>
        <w:rPr>
          <w:b/>
          <w:bCs/>
          <w:noProof/>
          <w:color w:val="FF0000"/>
          <w:sz w:val="22"/>
          <w:szCs w:val="22"/>
          <w14:ligatures w14:val="none"/>
          <w14:cntxtAlts w14:val="0"/>
        </w:rPr>
        <w:drawing>
          <wp:inline distT="0" distB="0" distL="0" distR="0" wp14:anchorId="5EC79262" wp14:editId="05732D8A">
            <wp:extent cx="2628378" cy="682817"/>
            <wp:effectExtent l="0" t="0" r="635" b="3175"/>
            <wp:docPr id="5" name="Picture 5" descr="Diabete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betes UK"/>
                    <pic:cNvPicPr/>
                  </pic:nvPicPr>
                  <pic:blipFill>
                    <a:blip r:embed="rId23">
                      <a:extLst>
                        <a:ext uri="{28A0092B-C50C-407E-A947-70E740481C1C}">
                          <a14:useLocalDpi xmlns:a14="http://schemas.microsoft.com/office/drawing/2010/main" val="0"/>
                        </a:ext>
                      </a:extLst>
                    </a:blip>
                    <a:stretch>
                      <a:fillRect/>
                    </a:stretch>
                  </pic:blipFill>
                  <pic:spPr>
                    <a:xfrm>
                      <a:off x="0" y="0"/>
                      <a:ext cx="2630562" cy="683384"/>
                    </a:xfrm>
                    <a:prstGeom prst="rect">
                      <a:avLst/>
                    </a:prstGeom>
                  </pic:spPr>
                </pic:pic>
              </a:graphicData>
            </a:graphic>
          </wp:inline>
        </w:drawing>
      </w:r>
    </w:p>
    <w:p w14:paraId="6E011292" w14:textId="77777777" w:rsidR="003F4189" w:rsidRPr="003F4189" w:rsidRDefault="003F4189" w:rsidP="003F4189">
      <w:pPr>
        <w:spacing w:after="0"/>
        <w:jc w:val="both"/>
        <w:rPr>
          <w:bCs/>
          <w:color w:val="0000FF"/>
          <w:sz w:val="22"/>
          <w:szCs w:val="22"/>
          <w:u w:val="single"/>
          <w14:ligatures w14:val="none"/>
        </w:rPr>
      </w:pPr>
    </w:p>
    <w:p w14:paraId="3A324E3F" w14:textId="77777777" w:rsidR="00304D13" w:rsidRPr="00372216" w:rsidRDefault="008E3582" w:rsidP="008E3582">
      <w:pPr>
        <w:spacing w:after="0"/>
        <w:rPr>
          <w:bCs/>
          <w:color w:val="auto"/>
          <w:sz w:val="24"/>
          <w:szCs w:val="24"/>
          <w14:ligatures w14:val="none"/>
        </w:rPr>
      </w:pPr>
      <w:r w:rsidRPr="008E3582">
        <w:rPr>
          <w:b/>
          <w:bCs/>
          <w:color w:val="auto"/>
          <w:sz w:val="24"/>
          <w:szCs w:val="24"/>
          <w14:ligatures w14:val="none"/>
        </w:rPr>
        <w:t xml:space="preserve">Diabetes UK </w:t>
      </w:r>
      <w:r w:rsidRPr="008E3582">
        <w:rPr>
          <w:bCs/>
          <w:color w:val="auto"/>
          <w:sz w:val="24"/>
          <w:szCs w:val="24"/>
          <w14:ligatures w14:val="none"/>
        </w:rPr>
        <w:t>offer</w:t>
      </w:r>
      <w:r>
        <w:rPr>
          <w:bCs/>
          <w:color w:val="auto"/>
          <w:sz w:val="24"/>
          <w:szCs w:val="24"/>
          <w14:ligatures w14:val="none"/>
        </w:rPr>
        <w:t>s</w:t>
      </w:r>
      <w:r w:rsidRPr="008E3582">
        <w:rPr>
          <w:bCs/>
          <w:color w:val="auto"/>
          <w:sz w:val="24"/>
          <w:szCs w:val="24"/>
          <w14:ligatures w14:val="none"/>
        </w:rPr>
        <w:t xml:space="preserve"> a range of diabetes</w:t>
      </w:r>
      <w:r>
        <w:rPr>
          <w:bCs/>
          <w:color w:val="auto"/>
          <w:sz w:val="24"/>
          <w:szCs w:val="24"/>
          <w14:ligatures w14:val="none"/>
        </w:rPr>
        <w:t xml:space="preserve"> development programmes for Healthcare Professionals, including a new </w:t>
      </w:r>
      <w:hyperlink r:id="rId24" w:history="1">
        <w:r w:rsidRPr="008E3582">
          <w:rPr>
            <w:rStyle w:val="Hyperlink"/>
            <w:bCs/>
            <w:sz w:val="24"/>
            <w:szCs w:val="24"/>
            <w14:ligatures w14:val="none"/>
          </w:rPr>
          <w:t>Primary Care Leadership Programme</w:t>
        </w:r>
      </w:hyperlink>
      <w:r>
        <w:rPr>
          <w:bCs/>
          <w:color w:val="auto"/>
          <w:sz w:val="24"/>
          <w:szCs w:val="24"/>
          <w14:ligatures w14:val="none"/>
        </w:rPr>
        <w:t xml:space="preserve"> . The fully-funded residential programme is designed to support enthusiastic primary care professionals to develop the skills needed to drive transformational care in their area. The course is delivered in partnership with the Leicester Diabetes Centre, and applications close on </w:t>
      </w:r>
      <w:r w:rsidRPr="003F4189">
        <w:rPr>
          <w:b/>
          <w:bCs/>
          <w:color w:val="auto"/>
          <w:sz w:val="24"/>
          <w:szCs w:val="24"/>
          <w14:ligatures w14:val="none"/>
        </w:rPr>
        <w:t>17</w:t>
      </w:r>
      <w:r w:rsidRPr="003F4189">
        <w:rPr>
          <w:b/>
          <w:bCs/>
          <w:color w:val="auto"/>
          <w:sz w:val="24"/>
          <w:szCs w:val="24"/>
          <w:vertAlign w:val="superscript"/>
          <w14:ligatures w14:val="none"/>
        </w:rPr>
        <w:t>th</w:t>
      </w:r>
      <w:r w:rsidRPr="003F4189">
        <w:rPr>
          <w:b/>
          <w:bCs/>
          <w:color w:val="auto"/>
          <w:sz w:val="24"/>
          <w:szCs w:val="24"/>
          <w14:ligatures w14:val="none"/>
        </w:rPr>
        <w:t xml:space="preserve"> March 2019.                                                                                     </w:t>
      </w:r>
    </w:p>
    <w:p w14:paraId="36F08D3F" w14:textId="77777777" w:rsidR="00304D13" w:rsidRDefault="00304D13" w:rsidP="00B7209D">
      <w:pPr>
        <w:spacing w:after="0"/>
        <w:jc w:val="both"/>
        <w:rPr>
          <w:b/>
          <w:bCs/>
          <w:color w:val="auto"/>
          <w:sz w:val="24"/>
          <w:szCs w:val="24"/>
          <w:u w:val="single"/>
          <w14:ligatures w14:val="none"/>
        </w:rPr>
      </w:pPr>
    </w:p>
    <w:p w14:paraId="456772DE" w14:textId="77777777" w:rsidR="00197002" w:rsidRDefault="00197002" w:rsidP="00374604">
      <w:pPr>
        <w:widowControl w:val="0"/>
        <w:spacing w:after="0" w:line="286" w:lineRule="auto"/>
        <w:jc w:val="both"/>
        <w:rPr>
          <w:b/>
          <w:bCs/>
          <w:color w:val="1F497D" w:themeColor="text2"/>
          <w:sz w:val="24"/>
          <w:szCs w:val="24"/>
          <w:u w:val="single"/>
          <w14:ligatures w14:val="none"/>
        </w:rPr>
      </w:pPr>
      <w:r w:rsidRPr="00620610">
        <w:rPr>
          <w:b/>
          <w:bCs/>
          <w:color w:val="1F497D" w:themeColor="text2"/>
          <w:sz w:val="24"/>
          <w:szCs w:val="24"/>
          <w:u w:val="single"/>
          <w14:ligatures w14:val="none"/>
        </w:rPr>
        <w:t>Diabetes Information and Education Team (D.I.E.T.)</w:t>
      </w:r>
    </w:p>
    <w:p w14:paraId="2CAE8558" w14:textId="77777777" w:rsidR="00D43524" w:rsidRDefault="00D43524" w:rsidP="0020109D">
      <w:pPr>
        <w:widowControl w:val="0"/>
        <w:spacing w:after="0"/>
        <w:jc w:val="both"/>
        <w:rPr>
          <w:bCs/>
          <w:sz w:val="22"/>
          <w:szCs w:val="22"/>
          <w14:ligatures w14:val="none"/>
        </w:rPr>
      </w:pPr>
      <w:r>
        <w:rPr>
          <w:bCs/>
          <w:sz w:val="22"/>
          <w:szCs w:val="22"/>
          <w14:ligatures w14:val="none"/>
        </w:rPr>
        <w:t>X-PERT courses</w:t>
      </w:r>
      <w:r w:rsidR="00A56C80">
        <w:rPr>
          <w:bCs/>
          <w:sz w:val="22"/>
          <w:szCs w:val="22"/>
          <w14:ligatures w14:val="none"/>
        </w:rPr>
        <w:t xml:space="preserve"> are now scheduled for this </w:t>
      </w:r>
      <w:r>
        <w:rPr>
          <w:bCs/>
          <w:sz w:val="22"/>
          <w:szCs w:val="22"/>
          <w14:ligatures w14:val="none"/>
        </w:rPr>
        <w:t xml:space="preserve">year </w:t>
      </w:r>
      <w:r w:rsidR="00A27F39">
        <w:rPr>
          <w:bCs/>
          <w:sz w:val="22"/>
          <w:szCs w:val="22"/>
          <w14:ligatures w14:val="none"/>
        </w:rPr>
        <w:t>with sessions planned in all localities</w:t>
      </w:r>
      <w:r>
        <w:rPr>
          <w:bCs/>
          <w:sz w:val="22"/>
          <w:szCs w:val="22"/>
          <w14:ligatures w14:val="none"/>
        </w:rPr>
        <w:t xml:space="preserve">.  </w:t>
      </w:r>
      <w:r w:rsidR="00A56C80">
        <w:rPr>
          <w:bCs/>
          <w:sz w:val="22"/>
          <w:szCs w:val="22"/>
          <w14:ligatures w14:val="none"/>
        </w:rPr>
        <w:t>Providing</w:t>
      </w:r>
      <w:r w:rsidR="00AA34B1">
        <w:rPr>
          <w:bCs/>
          <w:sz w:val="22"/>
          <w:szCs w:val="22"/>
          <w14:ligatures w14:val="none"/>
        </w:rPr>
        <w:t xml:space="preserve"> more flexibility for patients</w:t>
      </w:r>
      <w:r w:rsidR="00287EB4">
        <w:rPr>
          <w:bCs/>
          <w:sz w:val="22"/>
          <w:szCs w:val="22"/>
          <w14:ligatures w14:val="none"/>
        </w:rPr>
        <w:t xml:space="preserve"> with work or caring commitments,</w:t>
      </w:r>
      <w:r w:rsidR="00AA34B1">
        <w:rPr>
          <w:bCs/>
          <w:sz w:val="22"/>
          <w:szCs w:val="22"/>
          <w14:ligatures w14:val="none"/>
        </w:rPr>
        <w:t xml:space="preserve"> evening courses </w:t>
      </w:r>
      <w:r w:rsidR="00287EB4">
        <w:rPr>
          <w:bCs/>
          <w:sz w:val="22"/>
          <w:szCs w:val="22"/>
          <w14:ligatures w14:val="none"/>
        </w:rPr>
        <w:t xml:space="preserve">are planned in all localities, starting with </w:t>
      </w:r>
      <w:r w:rsidR="000E2E23">
        <w:rPr>
          <w:bCs/>
          <w:sz w:val="22"/>
          <w:szCs w:val="22"/>
          <w14:ligatures w14:val="none"/>
        </w:rPr>
        <w:t xml:space="preserve">Darlington, Stanley, </w:t>
      </w:r>
      <w:r w:rsidR="00AA34B1">
        <w:rPr>
          <w:bCs/>
          <w:sz w:val="22"/>
          <w:szCs w:val="22"/>
          <w14:ligatures w14:val="none"/>
        </w:rPr>
        <w:t>Bishop Auckland</w:t>
      </w:r>
      <w:r w:rsidR="00287EB4">
        <w:rPr>
          <w:bCs/>
          <w:sz w:val="22"/>
          <w:szCs w:val="22"/>
          <w14:ligatures w14:val="none"/>
        </w:rPr>
        <w:t xml:space="preserve"> and Newton Aycliffe.  The DIET team </w:t>
      </w:r>
      <w:r w:rsidR="000E2E23">
        <w:rPr>
          <w:bCs/>
          <w:sz w:val="22"/>
          <w:szCs w:val="22"/>
          <w14:ligatures w14:val="none"/>
        </w:rPr>
        <w:t xml:space="preserve">are </w:t>
      </w:r>
      <w:r w:rsidR="00287EB4">
        <w:rPr>
          <w:bCs/>
          <w:sz w:val="22"/>
          <w:szCs w:val="22"/>
          <w14:ligatures w14:val="none"/>
        </w:rPr>
        <w:t>also planning</w:t>
      </w:r>
      <w:r w:rsidR="000E2E23">
        <w:rPr>
          <w:bCs/>
          <w:sz w:val="22"/>
          <w:szCs w:val="22"/>
          <w14:ligatures w14:val="none"/>
        </w:rPr>
        <w:t xml:space="preserve"> weekend courses </w:t>
      </w:r>
      <w:r w:rsidR="00287EB4">
        <w:rPr>
          <w:bCs/>
          <w:sz w:val="22"/>
          <w:szCs w:val="22"/>
          <w14:ligatures w14:val="none"/>
        </w:rPr>
        <w:t>to provide even more options, to further improve uptake</w:t>
      </w:r>
      <w:r w:rsidR="00A56C80">
        <w:rPr>
          <w:bCs/>
          <w:sz w:val="22"/>
          <w:szCs w:val="22"/>
          <w14:ligatures w14:val="none"/>
        </w:rPr>
        <w:t>.</w:t>
      </w:r>
    </w:p>
    <w:p w14:paraId="3E3E3A84" w14:textId="77777777" w:rsidR="00A56C80" w:rsidRDefault="00A56C80" w:rsidP="0020109D">
      <w:pPr>
        <w:widowControl w:val="0"/>
        <w:spacing w:after="0"/>
        <w:jc w:val="both"/>
        <w:rPr>
          <w:sz w:val="22"/>
          <w:szCs w:val="22"/>
          <w14:ligatures w14:val="none"/>
        </w:rPr>
      </w:pPr>
    </w:p>
    <w:p w14:paraId="7457A09C" w14:textId="77777777" w:rsidR="0018635D" w:rsidRDefault="00A56C80" w:rsidP="0020109D">
      <w:pPr>
        <w:widowControl w:val="0"/>
        <w:spacing w:after="0"/>
        <w:jc w:val="both"/>
        <w:rPr>
          <w:sz w:val="22"/>
          <w:szCs w:val="22"/>
          <w14:ligatures w14:val="none"/>
        </w:rPr>
      </w:pPr>
      <w:r>
        <w:rPr>
          <w:sz w:val="22"/>
          <w:szCs w:val="22"/>
          <w14:ligatures w14:val="none"/>
        </w:rPr>
        <w:t xml:space="preserve">X-PERT is evaluating well and the team have obtained </w:t>
      </w:r>
      <w:r w:rsidR="00FD76BD">
        <w:rPr>
          <w:sz w:val="22"/>
          <w:szCs w:val="22"/>
          <w14:ligatures w14:val="none"/>
        </w:rPr>
        <w:t xml:space="preserve">feedback which shows many </w:t>
      </w:r>
      <w:r w:rsidR="00D43524">
        <w:rPr>
          <w:sz w:val="22"/>
          <w:szCs w:val="22"/>
          <w14:ligatures w14:val="none"/>
        </w:rPr>
        <w:t>patients a</w:t>
      </w:r>
      <w:r w:rsidR="00A27F39">
        <w:rPr>
          <w:sz w:val="22"/>
          <w:szCs w:val="22"/>
          <w14:ligatures w14:val="none"/>
        </w:rPr>
        <w:t xml:space="preserve">re making sustained changes. </w:t>
      </w:r>
      <w:r w:rsidR="00620610">
        <w:rPr>
          <w:sz w:val="22"/>
          <w:szCs w:val="22"/>
          <w14:ligatures w14:val="none"/>
        </w:rPr>
        <w:t>Some patients have told us:</w:t>
      </w:r>
    </w:p>
    <w:p w14:paraId="60B96586" w14:textId="77777777" w:rsidR="00FD76BD" w:rsidRDefault="00C23DFC" w:rsidP="0020109D">
      <w:pPr>
        <w:widowControl w:val="0"/>
        <w:spacing w:after="0"/>
        <w:jc w:val="both"/>
        <w:rPr>
          <w:sz w:val="22"/>
          <w:szCs w:val="22"/>
          <w14:ligatures w14:val="none"/>
        </w:rPr>
      </w:pPr>
      <w:r>
        <w:rPr>
          <w:noProof/>
          <w:sz w:val="22"/>
          <w:szCs w:val="22"/>
          <w14:ligatures w14:val="none"/>
          <w14:cntxtAlts w14:val="0"/>
        </w:rPr>
        <mc:AlternateContent>
          <mc:Choice Requires="wps">
            <w:drawing>
              <wp:anchor distT="0" distB="0" distL="114300" distR="114300" simplePos="0" relativeHeight="251709440" behindDoc="0" locked="0" layoutInCell="1" allowOverlap="1" wp14:anchorId="3C4BCC91" wp14:editId="6B0DFFDB">
                <wp:simplePos x="0" y="0"/>
                <wp:positionH relativeFrom="column">
                  <wp:posOffset>4110355</wp:posOffset>
                </wp:positionH>
                <wp:positionV relativeFrom="paragraph">
                  <wp:posOffset>-3175</wp:posOffset>
                </wp:positionV>
                <wp:extent cx="2457450" cy="1190625"/>
                <wp:effectExtent l="0" t="0" r="19050" b="180975"/>
                <wp:wrapNone/>
                <wp:docPr id="1" name="Rounded Rectangular Callou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7450" cy="1190625"/>
                        </a:xfrm>
                        <a:prstGeom prst="wedgeRoundRectCallou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F72D8" w14:textId="77777777" w:rsidR="00B85B82" w:rsidRPr="00B85B82" w:rsidRDefault="00B85B82" w:rsidP="00897515">
                            <w:pPr>
                              <w:rPr>
                                <w:color w:val="FFFFFF" w:themeColor="background1"/>
                              </w:rPr>
                            </w:pPr>
                            <w:r w:rsidRPr="00B85B82">
                              <w:rPr>
                                <w:color w:val="FFFFFF" w:themeColor="background1"/>
                                <w:sz w:val="22"/>
                                <w:szCs w:val="22"/>
                                <w14:ligatures w14:val="none"/>
                              </w:rPr>
                              <w:t xml:space="preserve">“Very informative and helpful course – it has given me the information and knowledge to make informed choices on my lifestyle and manage my diabetes”  </w:t>
                            </w:r>
                          </w:p>
                          <w:p w14:paraId="1A05B558" w14:textId="77777777" w:rsidR="00B85B82" w:rsidRDefault="00B85B82" w:rsidP="00FD76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BCC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8" type="#_x0000_t62" alt="&quot;&quot;" style="position:absolute;left:0;text-align:left;margin-left:323.65pt;margin-top:-.25pt;width:193.5pt;height:9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" adj="6300,24300" fillcolor="#1f497d [3215]" strokecolor="#1f497d [3215]" strokeweight="2pt">
                <v:textbox>
                  <w:txbxContent>
                    <w:p w14:paraId="629F72D8" w14:textId="77777777" w:rsidR="00B85B82" w:rsidRPr="00B85B82" w:rsidRDefault="00B85B82" w:rsidP="00897515">
                      <w:pPr>
                        <w:rPr>
                          <w:color w:val="FFFFFF" w:themeColor="background1"/>
                        </w:rPr>
                      </w:pPr>
                      <w:r w:rsidRPr="00B85B82">
                        <w:rPr>
                          <w:color w:val="FFFFFF" w:themeColor="background1"/>
                          <w:sz w:val="22"/>
                          <w:szCs w:val="22"/>
                          <w14:ligatures w14:val="none"/>
                        </w:rPr>
                        <w:t xml:space="preserve">“Very informative and helpful course – it has given me the information and knowledge to make informed choices on my lifestyle and manage my diabetes”  </w:t>
                      </w:r>
                    </w:p>
                    <w:p w14:paraId="1A05B558" w14:textId="77777777" w:rsidR="00B85B82" w:rsidRDefault="00B85B82" w:rsidP="00FD76BD">
                      <w:pPr>
                        <w:jc w:val="center"/>
                      </w:pPr>
                    </w:p>
                  </w:txbxContent>
                </v:textbox>
              </v:shape>
            </w:pict>
          </mc:Fallback>
        </mc:AlternateContent>
      </w:r>
      <w:r>
        <w:rPr>
          <w:noProof/>
          <w:sz w:val="22"/>
          <w:szCs w:val="22"/>
          <w14:ligatures w14:val="none"/>
          <w14:cntxtAlts w14:val="0"/>
        </w:rPr>
        <mc:AlternateContent>
          <mc:Choice Requires="wps">
            <w:drawing>
              <wp:anchor distT="0" distB="0" distL="114300" distR="114300" simplePos="0" relativeHeight="251710464" behindDoc="0" locked="0" layoutInCell="1" allowOverlap="1" wp14:anchorId="16802F64" wp14:editId="131D71D7">
                <wp:simplePos x="0" y="0"/>
                <wp:positionH relativeFrom="column">
                  <wp:posOffset>-33020</wp:posOffset>
                </wp:positionH>
                <wp:positionV relativeFrom="paragraph">
                  <wp:posOffset>103505</wp:posOffset>
                </wp:positionV>
                <wp:extent cx="1885950" cy="1009650"/>
                <wp:effectExtent l="0" t="0" r="19050" b="152400"/>
                <wp:wrapNone/>
                <wp:docPr id="2" name="Rounded Rectangular Callou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950" cy="1009650"/>
                        </a:xfrm>
                        <a:prstGeom prst="wedgeRoundRectCallou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36020" w14:textId="77777777" w:rsidR="00B85B82" w:rsidRPr="00B85B82" w:rsidRDefault="00B85B82" w:rsidP="00897515">
                            <w:pPr>
                              <w:widowControl w:val="0"/>
                              <w:spacing w:after="0"/>
                              <w:rPr>
                                <w:color w:val="FFFFFF" w:themeColor="background1"/>
                                <w:sz w:val="22"/>
                                <w:szCs w:val="22"/>
                                <w14:ligatures w14:val="none"/>
                              </w:rPr>
                            </w:pPr>
                            <w:r w:rsidRPr="00B85B82">
                              <w:rPr>
                                <w:color w:val="FFFFFF" w:themeColor="background1"/>
                                <w:sz w:val="22"/>
                                <w:szCs w:val="22"/>
                                <w14:ligatures w14:val="none"/>
                              </w:rPr>
                              <w:t>“Very well run course, made easy to follow. Pleased I made the effort to attend”</w:t>
                            </w:r>
                          </w:p>
                          <w:p w14:paraId="7FEBB2A4" w14:textId="77777777" w:rsidR="00B85B82" w:rsidRDefault="00B85B82" w:rsidP="00FD76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02F64" id="Rounded Rectangular Callout 2" o:spid="_x0000_s1029" type="#_x0000_t62" alt="&quot;&quot;" style="position:absolute;left:0;text-align:left;margin-left:-2.6pt;margin-top:8.15pt;width:148.5pt;height: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" adj="6300,24300" fillcolor="#1f497d [3215]" strokecolor="#1f497d [3215]" strokeweight="2pt">
                <v:textbox>
                  <w:txbxContent>
                    <w:p w14:paraId="7AE36020" w14:textId="77777777" w:rsidR="00B85B82" w:rsidRPr="00B85B82" w:rsidRDefault="00B85B82" w:rsidP="00897515">
                      <w:pPr>
                        <w:widowControl w:val="0"/>
                        <w:spacing w:after="0"/>
                        <w:rPr>
                          <w:color w:val="FFFFFF" w:themeColor="background1"/>
                          <w:sz w:val="22"/>
                          <w:szCs w:val="22"/>
                          <w14:ligatures w14:val="none"/>
                        </w:rPr>
                      </w:pPr>
                      <w:r w:rsidRPr="00B85B82">
                        <w:rPr>
                          <w:color w:val="FFFFFF" w:themeColor="background1"/>
                          <w:sz w:val="22"/>
                          <w:szCs w:val="22"/>
                          <w14:ligatures w14:val="none"/>
                        </w:rPr>
                        <w:t>“Very well run course, made easy to follow. Pleased I made the effort to attend”</w:t>
                      </w:r>
                    </w:p>
                    <w:p w14:paraId="7FEBB2A4" w14:textId="77777777" w:rsidR="00B85B82" w:rsidRDefault="00B85B82" w:rsidP="00FD76BD">
                      <w:pPr>
                        <w:jc w:val="center"/>
                      </w:pPr>
                    </w:p>
                  </w:txbxContent>
                </v:textbox>
              </v:shape>
            </w:pict>
          </mc:Fallback>
        </mc:AlternateContent>
      </w:r>
    </w:p>
    <w:p w14:paraId="4378B267" w14:textId="77777777" w:rsidR="003F4189" w:rsidRDefault="003F4189" w:rsidP="0020109D">
      <w:pPr>
        <w:widowControl w:val="0"/>
        <w:spacing w:after="0"/>
        <w:jc w:val="both"/>
        <w:rPr>
          <w:sz w:val="22"/>
          <w:szCs w:val="22"/>
          <w14:ligatures w14:val="none"/>
        </w:rPr>
      </w:pPr>
    </w:p>
    <w:p w14:paraId="0860E267" w14:textId="77777777" w:rsidR="003F4189" w:rsidRDefault="00C23DFC" w:rsidP="0020109D">
      <w:pPr>
        <w:widowControl w:val="0"/>
        <w:spacing w:after="0"/>
        <w:jc w:val="both"/>
        <w:rPr>
          <w:sz w:val="22"/>
          <w:szCs w:val="22"/>
          <w14:ligatures w14:val="none"/>
        </w:rPr>
      </w:pPr>
      <w:r>
        <w:rPr>
          <w:noProof/>
          <w:sz w:val="22"/>
          <w:szCs w:val="22"/>
          <w14:ligatures w14:val="none"/>
          <w14:cntxtAlts w14:val="0"/>
        </w:rPr>
        <mc:AlternateContent>
          <mc:Choice Requires="wps">
            <w:drawing>
              <wp:anchor distT="0" distB="0" distL="114300" distR="114300" simplePos="0" relativeHeight="251711488" behindDoc="0" locked="0" layoutInCell="1" allowOverlap="1" wp14:anchorId="709752F8" wp14:editId="6BA5138E">
                <wp:simplePos x="0" y="0"/>
                <wp:positionH relativeFrom="column">
                  <wp:posOffset>2433955</wp:posOffset>
                </wp:positionH>
                <wp:positionV relativeFrom="paragraph">
                  <wp:posOffset>49530</wp:posOffset>
                </wp:positionV>
                <wp:extent cx="1190625" cy="733425"/>
                <wp:effectExtent l="0" t="0" r="28575" b="123825"/>
                <wp:wrapNone/>
                <wp:docPr id="3" name="Rounded Rectangular Callou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0625" cy="733425"/>
                        </a:xfrm>
                        <a:prstGeom prst="wedgeRoundRectCallou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35E31" w14:textId="77777777" w:rsidR="00B85B82" w:rsidRPr="00B85B82" w:rsidRDefault="00B85B82" w:rsidP="00B85B82">
                            <w:pPr>
                              <w:widowControl w:val="0"/>
                              <w:spacing w:after="0"/>
                              <w:rPr>
                                <w:color w:val="FFFFFF" w:themeColor="background1"/>
                                <w:sz w:val="22"/>
                                <w:szCs w:val="22"/>
                                <w14:ligatures w14:val="none"/>
                              </w:rPr>
                            </w:pPr>
                            <w:r w:rsidRPr="00B85B82">
                              <w:rPr>
                                <w:color w:val="FFFFFF" w:themeColor="background1"/>
                                <w:sz w:val="22"/>
                                <w:szCs w:val="22"/>
                                <w14:ligatures w14:val="none"/>
                              </w:rPr>
                              <w:t>“The handbook is very helpful”</w:t>
                            </w:r>
                          </w:p>
                          <w:p w14:paraId="0C716CD9" w14:textId="77777777" w:rsidR="00B85B82" w:rsidRDefault="00B85B82" w:rsidP="00FD76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9752F8" id="Rounded Rectangular Callout 3" o:spid="_x0000_s1030" type="#_x0000_t62" alt="&quot;&quot;" style="position:absolute;left:0;text-align:left;margin-left:191.65pt;margin-top:3.9pt;width:93.75pt;height:57.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" adj="6300,24300" fillcolor="#1f497d [3215]" strokecolor="#1f497d [3215]" strokeweight="2pt">
                <v:textbox>
                  <w:txbxContent>
                    <w:p w14:paraId="4DF35E31" w14:textId="77777777" w:rsidR="00B85B82" w:rsidRPr="00B85B82" w:rsidRDefault="00B85B82" w:rsidP="00B85B82">
                      <w:pPr>
                        <w:widowControl w:val="0"/>
                        <w:spacing w:after="0"/>
                        <w:rPr>
                          <w:color w:val="FFFFFF" w:themeColor="background1"/>
                          <w:sz w:val="22"/>
                          <w:szCs w:val="22"/>
                          <w14:ligatures w14:val="none"/>
                        </w:rPr>
                      </w:pPr>
                      <w:r w:rsidRPr="00B85B82">
                        <w:rPr>
                          <w:color w:val="FFFFFF" w:themeColor="background1"/>
                          <w:sz w:val="22"/>
                          <w:szCs w:val="22"/>
                          <w14:ligatures w14:val="none"/>
                        </w:rPr>
                        <w:t>“The handbook is very helpful”</w:t>
                      </w:r>
                    </w:p>
                    <w:p w14:paraId="0C716CD9" w14:textId="77777777" w:rsidR="00B85B82" w:rsidRDefault="00B85B82" w:rsidP="00FD76BD">
                      <w:pPr>
                        <w:jc w:val="center"/>
                      </w:pPr>
                    </w:p>
                  </w:txbxContent>
                </v:textbox>
              </v:shape>
            </w:pict>
          </mc:Fallback>
        </mc:AlternateContent>
      </w:r>
    </w:p>
    <w:p w14:paraId="07DA39C0" w14:textId="77777777" w:rsidR="003F4189" w:rsidRDefault="003F4189" w:rsidP="0020109D">
      <w:pPr>
        <w:widowControl w:val="0"/>
        <w:spacing w:after="0"/>
        <w:jc w:val="both"/>
        <w:rPr>
          <w:sz w:val="22"/>
          <w:szCs w:val="22"/>
          <w14:ligatures w14:val="none"/>
        </w:rPr>
      </w:pPr>
    </w:p>
    <w:p w14:paraId="59E6344B" w14:textId="77777777" w:rsidR="00FD76BD" w:rsidRDefault="00FD76BD" w:rsidP="0020109D">
      <w:pPr>
        <w:widowControl w:val="0"/>
        <w:spacing w:after="0"/>
        <w:jc w:val="both"/>
        <w:rPr>
          <w:sz w:val="22"/>
          <w:szCs w:val="22"/>
          <w14:ligatures w14:val="none"/>
        </w:rPr>
      </w:pPr>
    </w:p>
    <w:p w14:paraId="6F710E44" w14:textId="77777777" w:rsidR="00FD76BD" w:rsidRDefault="00FD76BD" w:rsidP="0020109D">
      <w:pPr>
        <w:widowControl w:val="0"/>
        <w:spacing w:after="0"/>
        <w:jc w:val="both"/>
        <w:rPr>
          <w:sz w:val="22"/>
          <w:szCs w:val="22"/>
          <w14:ligatures w14:val="none"/>
        </w:rPr>
      </w:pPr>
    </w:p>
    <w:p w14:paraId="5F3D2B8E" w14:textId="77777777" w:rsidR="00FD76BD" w:rsidRDefault="00FD76BD" w:rsidP="0020109D">
      <w:pPr>
        <w:widowControl w:val="0"/>
        <w:spacing w:after="0"/>
        <w:jc w:val="both"/>
        <w:rPr>
          <w:sz w:val="22"/>
          <w:szCs w:val="22"/>
          <w14:ligatures w14:val="none"/>
        </w:rPr>
      </w:pPr>
    </w:p>
    <w:p w14:paraId="48BCD34F" w14:textId="77777777" w:rsidR="00011585" w:rsidRDefault="00011585" w:rsidP="0020109D">
      <w:pPr>
        <w:widowControl w:val="0"/>
        <w:spacing w:after="0"/>
        <w:jc w:val="both"/>
        <w:rPr>
          <w:sz w:val="22"/>
          <w:szCs w:val="22"/>
          <w14:ligatures w14:val="none"/>
        </w:rPr>
      </w:pPr>
    </w:p>
    <w:p w14:paraId="0F0346AF" w14:textId="77777777" w:rsidR="00011585" w:rsidRDefault="00011585" w:rsidP="0020109D">
      <w:pPr>
        <w:widowControl w:val="0"/>
        <w:spacing w:after="0"/>
        <w:jc w:val="both"/>
        <w:rPr>
          <w:sz w:val="22"/>
          <w:szCs w:val="22"/>
          <w14:ligatures w14:val="none"/>
        </w:rPr>
      </w:pPr>
    </w:p>
    <w:p w14:paraId="0BBB57E8" w14:textId="77777777" w:rsidR="00287EB4" w:rsidRPr="00287EB4" w:rsidRDefault="00287EB4" w:rsidP="00287EB4">
      <w:pPr>
        <w:widowControl w:val="0"/>
        <w:spacing w:after="0"/>
        <w:jc w:val="both"/>
        <w:rPr>
          <w:b/>
          <w:color w:val="1F497D" w:themeColor="text2"/>
          <w:sz w:val="24"/>
          <w:szCs w:val="22"/>
          <w:u w:val="single"/>
          <w14:ligatures w14:val="none"/>
        </w:rPr>
      </w:pPr>
      <w:r>
        <w:rPr>
          <w:b/>
          <w:color w:val="1F497D" w:themeColor="text2"/>
          <w:sz w:val="24"/>
          <w:szCs w:val="22"/>
          <w:u w:val="single"/>
          <w14:ligatures w14:val="none"/>
        </w:rPr>
        <w:t>You said, we did</w:t>
      </w:r>
      <w:r>
        <w:rPr>
          <w:sz w:val="22"/>
          <w:szCs w:val="22"/>
          <w14:ligatures w14:val="none"/>
        </w:rPr>
        <w:t xml:space="preserve">.  </w:t>
      </w:r>
    </w:p>
    <w:p w14:paraId="2D2818D4" w14:textId="77777777" w:rsidR="00287EB4" w:rsidRDefault="00287EB4" w:rsidP="00287EB4">
      <w:pPr>
        <w:widowControl w:val="0"/>
        <w:spacing w:after="0"/>
        <w:jc w:val="right"/>
        <w:rPr>
          <w:sz w:val="22"/>
          <w:szCs w:val="22"/>
          <w14:ligatures w14:val="none"/>
        </w:rPr>
      </w:pPr>
      <w:r w:rsidRPr="00287EB4">
        <w:rPr>
          <w:noProof/>
          <w:sz w:val="22"/>
          <w:szCs w:val="22"/>
          <w14:ligatures w14:val="none"/>
        </w:rPr>
        <mc:AlternateContent>
          <mc:Choice Requires="wps">
            <w:drawing>
              <wp:anchor distT="0" distB="0" distL="114300" distR="114300" simplePos="0" relativeHeight="251713536" behindDoc="0" locked="0" layoutInCell="1" allowOverlap="1" wp14:anchorId="37AAFE9A" wp14:editId="4E257545">
                <wp:simplePos x="0" y="0"/>
                <wp:positionH relativeFrom="column">
                  <wp:posOffset>-80645</wp:posOffset>
                </wp:positionH>
                <wp:positionV relativeFrom="paragraph">
                  <wp:posOffset>162560</wp:posOffset>
                </wp:positionV>
                <wp:extent cx="5486400" cy="1403985"/>
                <wp:effectExtent l="0" t="0" r="0" b="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3985"/>
                        </a:xfrm>
                        <a:prstGeom prst="rect">
                          <a:avLst/>
                        </a:prstGeom>
                        <a:noFill/>
                        <a:ln w="9525">
                          <a:noFill/>
                          <a:miter lim="800000"/>
                          <a:headEnd/>
                          <a:tailEnd/>
                        </a:ln>
                      </wps:spPr>
                      <wps:txbx>
                        <w:txbxContent>
                          <w:p w14:paraId="47B97FB2" w14:textId="77777777" w:rsidR="00B85B82" w:rsidRDefault="00B85B82" w:rsidP="00287EB4">
                            <w:pPr>
                              <w:widowControl w:val="0"/>
                              <w:spacing w:after="0"/>
                              <w:rPr>
                                <w:sz w:val="22"/>
                                <w:szCs w:val="22"/>
                                <w14:ligatures w14:val="none"/>
                              </w:rPr>
                            </w:pPr>
                            <w:r>
                              <w:rPr>
                                <w:sz w:val="22"/>
                                <w:szCs w:val="22"/>
                                <w14:ligatures w14:val="none"/>
                              </w:rPr>
                              <w:t>The team recently attended the local Practice Nurse meetings, where attendees told us that they thought the XPERT patient handbook was an excellent resource. We have ordered an additional stack of books so that we can provide all of our GP practices with a reference copy.  The team will be in touch soon.</w:t>
                            </w:r>
                          </w:p>
                          <w:p w14:paraId="3264BB30" w14:textId="77777777" w:rsidR="00B85B82" w:rsidRDefault="00B85B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AFE9A" id="_x0000_s1031" type="#_x0000_t202" alt="&quot;&quot;" style="position:absolute;left:0;text-align:left;margin-left:-6.35pt;margin-top:12.8pt;width:6in;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" filled="f" stroked="f">
                <v:textbox style="mso-fit-shape-to-text:t">
                  <w:txbxContent>
                    <w:p w14:paraId="47B97FB2" w14:textId="77777777" w:rsidR="00B85B82" w:rsidRDefault="00B85B82" w:rsidP="00287EB4">
                      <w:pPr>
                        <w:widowControl w:val="0"/>
                        <w:spacing w:after="0"/>
                        <w:rPr>
                          <w:sz w:val="22"/>
                          <w:szCs w:val="22"/>
                          <w14:ligatures w14:val="none"/>
                        </w:rPr>
                      </w:pPr>
                      <w:r>
                        <w:rPr>
                          <w:sz w:val="22"/>
                          <w:szCs w:val="22"/>
                          <w14:ligatures w14:val="none"/>
                        </w:rPr>
                        <w:t>The team recently attended the local Practice Nurse meetings, where attendees told us that they thought the XPERT patient handbook was an excellent resource. We have ordered an additional stack of books so that we can provide all of our GP practices with a reference copy.  The team will be in touch soon.</w:t>
                      </w:r>
                    </w:p>
                    <w:p w14:paraId="3264BB30" w14:textId="77777777" w:rsidR="00B85B82" w:rsidRDefault="00B85B82"/>
                  </w:txbxContent>
                </v:textbox>
              </v:shape>
            </w:pict>
          </mc:Fallback>
        </mc:AlternateContent>
      </w:r>
    </w:p>
    <w:p w14:paraId="764D43AC" w14:textId="77777777" w:rsidR="003F4189" w:rsidRDefault="00287EB4" w:rsidP="00287EB4">
      <w:pPr>
        <w:widowControl w:val="0"/>
        <w:spacing w:after="0"/>
        <w:jc w:val="right"/>
        <w:rPr>
          <w:sz w:val="22"/>
          <w:szCs w:val="22"/>
          <w14:ligatures w14:val="none"/>
        </w:rPr>
      </w:pPr>
      <w:r>
        <w:rPr>
          <w:sz w:val="22"/>
          <w:szCs w:val="22"/>
          <w14:ligatures w14:val="none"/>
        </w:rPr>
        <w:t xml:space="preserve">                                                                            </w:t>
      </w:r>
      <w:r>
        <w:rPr>
          <w:noProof/>
          <w:sz w:val="22"/>
          <w:szCs w:val="22"/>
          <w14:ligatures w14:val="none"/>
          <w14:cntxtAlts w14:val="0"/>
        </w:rPr>
        <w:drawing>
          <wp:inline distT="0" distB="0" distL="0" distR="0" wp14:anchorId="41CE7073" wp14:editId="77636473">
            <wp:extent cx="910144" cy="1242346"/>
            <wp:effectExtent l="0" t="0" r="4445" b="0"/>
            <wp:docPr id="12" name="Picture 12" descr="X=pert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X=pert diabetes"/>
                    <pic:cNvPicPr/>
                  </pic:nvPicPr>
                  <pic:blipFill>
                    <a:blip r:embed="rId25">
                      <a:extLst>
                        <a:ext uri="{28A0092B-C50C-407E-A947-70E740481C1C}">
                          <a14:useLocalDpi xmlns:a14="http://schemas.microsoft.com/office/drawing/2010/main" val="0"/>
                        </a:ext>
                      </a:extLst>
                    </a:blip>
                    <a:stretch>
                      <a:fillRect/>
                    </a:stretch>
                  </pic:blipFill>
                  <pic:spPr>
                    <a:xfrm>
                      <a:off x="0" y="0"/>
                      <a:ext cx="911210" cy="1243802"/>
                    </a:xfrm>
                    <a:prstGeom prst="rect">
                      <a:avLst/>
                    </a:prstGeom>
                  </pic:spPr>
                </pic:pic>
              </a:graphicData>
            </a:graphic>
          </wp:inline>
        </w:drawing>
      </w:r>
    </w:p>
    <w:p w14:paraId="0D2A0257" w14:textId="77777777" w:rsidR="00DB04D5" w:rsidRDefault="009863B3" w:rsidP="009863B3">
      <w:pPr>
        <w:widowControl w:val="0"/>
        <w:spacing w:after="0"/>
        <w:jc w:val="both"/>
        <w:rPr>
          <w:rStyle w:val="Hyperlink"/>
          <w:sz w:val="22"/>
          <w:szCs w:val="22"/>
          <w14:ligatures w14:val="none"/>
        </w:rPr>
      </w:pPr>
      <w:r>
        <w:rPr>
          <w:bCs/>
          <w:sz w:val="22"/>
          <w:szCs w:val="22"/>
          <w14:ligatures w14:val="none"/>
        </w:rPr>
        <w:t xml:space="preserve">For further information on structured education please contact </w:t>
      </w:r>
      <w:hyperlink r:id="rId26" w:history="1">
        <w:r w:rsidRPr="00633870">
          <w:rPr>
            <w:rStyle w:val="Hyperlink"/>
            <w:sz w:val="22"/>
            <w:szCs w:val="22"/>
            <w14:ligatures w14:val="none"/>
          </w:rPr>
          <w:t>cddft.diabeteseducation@nhs.net</w:t>
        </w:r>
      </w:hyperlink>
    </w:p>
    <w:p w14:paraId="1FA889F7" w14:textId="77777777" w:rsidR="00FD76BD" w:rsidRDefault="00FD76BD" w:rsidP="009863B3">
      <w:pPr>
        <w:widowControl w:val="0"/>
        <w:spacing w:after="0"/>
        <w:jc w:val="both"/>
        <w:rPr>
          <w:sz w:val="22"/>
          <w:szCs w:val="22"/>
          <w14:ligatures w14:val="none"/>
        </w:rPr>
      </w:pPr>
    </w:p>
    <w:p w14:paraId="1FC191B7" w14:textId="77777777" w:rsidR="00620610" w:rsidRPr="00620610" w:rsidRDefault="00620610" w:rsidP="00620610">
      <w:pPr>
        <w:spacing w:after="0"/>
        <w:rPr>
          <w:b/>
          <w:bCs/>
          <w:color w:val="1F497D" w:themeColor="text2"/>
          <w:sz w:val="24"/>
          <w:szCs w:val="22"/>
          <w:u w:val="single"/>
          <w14:ligatures w14:val="none"/>
        </w:rPr>
      </w:pPr>
      <w:r w:rsidRPr="00620610">
        <w:rPr>
          <w:b/>
          <w:bCs/>
          <w:color w:val="1F497D" w:themeColor="text2"/>
          <w:sz w:val="24"/>
          <w:szCs w:val="22"/>
          <w:u w:val="single"/>
          <w14:ligatures w14:val="none"/>
        </w:rPr>
        <w:t xml:space="preserve">Social Media </w:t>
      </w:r>
    </w:p>
    <w:p w14:paraId="5FFFC9CF" w14:textId="77777777" w:rsidR="00DA106D" w:rsidRPr="00287EB4" w:rsidRDefault="00620610" w:rsidP="00287EB4">
      <w:pPr>
        <w:spacing w:after="0"/>
        <w:rPr>
          <w:b/>
          <w:bCs/>
          <w:sz w:val="24"/>
          <w:szCs w:val="22"/>
          <w:u w:val="single"/>
          <w14:ligatures w14:val="none"/>
        </w:rPr>
      </w:pPr>
      <w:r w:rsidRPr="0055128B">
        <w:rPr>
          <w:bCs/>
          <w:noProof/>
          <w:sz w:val="24"/>
          <w:szCs w:val="22"/>
          <w14:ligatures w14:val="none"/>
        </w:rPr>
        <mc:AlternateContent>
          <mc:Choice Requires="wps">
            <w:drawing>
              <wp:anchor distT="0" distB="0" distL="114300" distR="114300" simplePos="0" relativeHeight="251708416" behindDoc="0" locked="0" layoutInCell="1" allowOverlap="1" wp14:anchorId="0FCDD1E2" wp14:editId="0E10C8B0">
                <wp:simplePos x="0" y="0"/>
                <wp:positionH relativeFrom="column">
                  <wp:posOffset>-128270</wp:posOffset>
                </wp:positionH>
                <wp:positionV relativeFrom="paragraph">
                  <wp:posOffset>23964</wp:posOffset>
                </wp:positionV>
                <wp:extent cx="6696075" cy="838200"/>
                <wp:effectExtent l="0" t="0" r="9525" b="0"/>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38200"/>
                        </a:xfrm>
                        <a:prstGeom prst="rect">
                          <a:avLst/>
                        </a:prstGeom>
                        <a:solidFill>
                          <a:srgbClr val="FFFFFF"/>
                        </a:solidFill>
                        <a:ln w="9525">
                          <a:noFill/>
                          <a:miter lim="800000"/>
                          <a:headEnd/>
                          <a:tailEnd/>
                        </a:ln>
                      </wps:spPr>
                      <wps:txbx>
                        <w:txbxContent>
                          <w:p w14:paraId="5D2A7E5B" w14:textId="77777777" w:rsidR="00B85B82" w:rsidRDefault="00B85B82" w:rsidP="00620610">
                            <w:pPr>
                              <w:spacing w:after="0" w:line="240" w:lineRule="auto"/>
                              <w:rPr>
                                <w:color w:val="0000C0"/>
                                <w:sz w:val="22"/>
                                <w:szCs w:val="22"/>
                                <w14:ligatures w14:val="none"/>
                              </w:rPr>
                            </w:pPr>
                            <w:r>
                              <w:rPr>
                                <w:rFonts w:ascii="Arial" w:hAnsi="Arial" w:cs="Arial"/>
                                <w:noProof/>
                                <w:color w:val="001BA0"/>
                                <w14:ligatures w14:val="none"/>
                                <w14:cntxtAlts w14:val="0"/>
                              </w:rPr>
                              <w:drawing>
                                <wp:inline distT="0" distB="0" distL="0" distR="0" wp14:anchorId="10DB0ED8" wp14:editId="3ED530DD">
                                  <wp:extent cx="321456" cy="304800"/>
                                  <wp:effectExtent l="0" t="0" r="2540" b="0"/>
                                  <wp:docPr id="8" name="Picture 8" descr="Image result for twittt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wittter">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1456" cy="304800"/>
                                          </a:xfrm>
                                          <a:prstGeom prst="rect">
                                            <a:avLst/>
                                          </a:prstGeom>
                                          <a:noFill/>
                                          <a:ln>
                                            <a:noFill/>
                                          </a:ln>
                                        </pic:spPr>
                                      </pic:pic>
                                    </a:graphicData>
                                  </a:graphic>
                                </wp:inline>
                              </w:drawing>
                            </w:r>
                            <w:r w:rsidRPr="00AC36E3">
                              <w:rPr>
                                <w:bCs/>
                                <w:sz w:val="22"/>
                                <w:szCs w:val="22"/>
                                <w14:ligatures w14:val="none"/>
                              </w:rPr>
                              <w:t xml:space="preserve"> </w:t>
                            </w:r>
                            <w:hyperlink r:id="rId29" w:history="1">
                              <w:r w:rsidRPr="00DB2AAE">
                                <w:rPr>
                                  <w:rStyle w:val="Hyperlink"/>
                                  <w:sz w:val="22"/>
                                  <w:szCs w:val="22"/>
                                  <w14:ligatures w14:val="none"/>
                                </w:rPr>
                                <w:t>@cddftdiabetes </w:t>
                              </w:r>
                            </w:hyperlink>
                            <w:r w:rsidRPr="00AC36E3">
                              <w:rPr>
                                <w:sz w:val="22"/>
                                <w:szCs w:val="22"/>
                                <w14:ligatures w14:val="none"/>
                              </w:rPr>
                              <w:t xml:space="preserve">and </w:t>
                            </w:r>
                            <w:r>
                              <w:rPr>
                                <w:rFonts w:ascii="Arial" w:hAnsi="Arial" w:cs="Arial"/>
                                <w:noProof/>
                                <w:color w:val="001BA0"/>
                                <w14:ligatures w14:val="none"/>
                                <w14:cntxtAlts w14:val="0"/>
                              </w:rPr>
                              <w:drawing>
                                <wp:inline distT="0" distB="0" distL="0" distR="0" wp14:anchorId="13C05133" wp14:editId="53F7CCDF">
                                  <wp:extent cx="304161" cy="302318"/>
                                  <wp:effectExtent l="0" t="0" r="1270" b="2540"/>
                                  <wp:docPr id="9" name="Picture 9" descr="Image result for facebook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6015" cy="304161"/>
                                          </a:xfrm>
                                          <a:prstGeom prst="rect">
                                            <a:avLst/>
                                          </a:prstGeom>
                                          <a:noFill/>
                                          <a:ln>
                                            <a:noFill/>
                                          </a:ln>
                                        </pic:spPr>
                                      </pic:pic>
                                    </a:graphicData>
                                  </a:graphic>
                                </wp:inline>
                              </w:drawing>
                            </w:r>
                            <w:r>
                              <w:rPr>
                                <w:sz w:val="22"/>
                                <w:szCs w:val="22"/>
                                <w14:ligatures w14:val="none"/>
                              </w:rPr>
                              <w:t xml:space="preserve"> </w:t>
                            </w:r>
                            <w:hyperlink r:id="rId32" w:history="1">
                              <w:r w:rsidRPr="00DB2AAE">
                                <w:rPr>
                                  <w:rStyle w:val="Hyperlink"/>
                                  <w:sz w:val="22"/>
                                  <w:szCs w:val="22"/>
                                  <w14:ligatures w14:val="none"/>
                                </w:rPr>
                                <w:t>CDDFT Diabetes</w:t>
                              </w:r>
                            </w:hyperlink>
                            <w:r>
                              <w:rPr>
                                <w:color w:val="0000C0"/>
                                <w:sz w:val="22"/>
                                <w:szCs w:val="22"/>
                                <w14:ligatures w14:val="none"/>
                              </w:rPr>
                              <w:t xml:space="preserve"> </w:t>
                            </w:r>
                          </w:p>
                          <w:p w14:paraId="423E42F9" w14:textId="77777777" w:rsidR="00B85B82" w:rsidRPr="00AC36E3" w:rsidRDefault="00B85B82" w:rsidP="00620610">
                            <w:pPr>
                              <w:spacing w:after="0" w:line="240" w:lineRule="auto"/>
                              <w:jc w:val="both"/>
                              <w:rPr>
                                <w:bCs/>
                                <w:sz w:val="22"/>
                                <w:szCs w:val="22"/>
                                <w14:ligatures w14:val="none"/>
                              </w:rPr>
                            </w:pPr>
                            <w:r>
                              <w:rPr>
                                <w:bCs/>
                                <w:sz w:val="22"/>
                                <w:szCs w:val="22"/>
                                <w14:ligatures w14:val="none"/>
                              </w:rPr>
                              <w:t xml:space="preserve">Just a reminder that we are on Twitter and Facebook! </w:t>
                            </w:r>
                            <w:r>
                              <w:rPr>
                                <w:color w:val="000000" w:themeColor="text1"/>
                                <w:sz w:val="22"/>
                                <w:szCs w:val="22"/>
                                <w14:ligatures w14:val="none"/>
                              </w:rPr>
                              <w:t>P</w:t>
                            </w:r>
                            <w:r w:rsidRPr="00DB2AAE">
                              <w:rPr>
                                <w:color w:val="000000" w:themeColor="text1"/>
                                <w:sz w:val="22"/>
                                <w:szCs w:val="22"/>
                                <w14:ligatures w14:val="none"/>
                              </w:rPr>
                              <w:t>atients</w:t>
                            </w:r>
                            <w:r>
                              <w:rPr>
                                <w:color w:val="000000" w:themeColor="text1"/>
                                <w:sz w:val="22"/>
                                <w:szCs w:val="22"/>
                                <w14:ligatures w14:val="none"/>
                              </w:rPr>
                              <w:t xml:space="preserve"> and healthcare professionals can </w:t>
                            </w:r>
                            <w:r w:rsidRPr="00DB2AAE">
                              <w:rPr>
                                <w:bCs/>
                                <w:noProof/>
                                <w:sz w:val="22"/>
                                <w:szCs w:val="22"/>
                                <w14:ligatures w14:val="none"/>
                                <w14:cntxtAlts w14:val="0"/>
                              </w:rPr>
                              <w:t>like</w:t>
                            </w:r>
                            <w:r>
                              <w:rPr>
                                <w:bCs/>
                                <w:sz w:val="22"/>
                                <w:szCs w:val="22"/>
                                <w14:ligatures w14:val="none"/>
                              </w:rPr>
                              <w:t xml:space="preserve"> </w:t>
                            </w:r>
                            <w:r w:rsidRPr="00AC36E3">
                              <w:rPr>
                                <w:bCs/>
                                <w:sz w:val="22"/>
                                <w:szCs w:val="22"/>
                                <w14:ligatures w14:val="none"/>
                              </w:rPr>
                              <w:t xml:space="preserve">and follow us </w:t>
                            </w:r>
                            <w:r>
                              <w:rPr>
                                <w:bCs/>
                                <w:sz w:val="22"/>
                                <w:szCs w:val="22"/>
                                <w14:ligatures w14:val="none"/>
                              </w:rPr>
                              <w:t>to keep up to date with the latest diabetes news and events.</w:t>
                            </w:r>
                          </w:p>
                          <w:p w14:paraId="699C2318" w14:textId="77777777" w:rsidR="00B85B82" w:rsidRDefault="00B85B82" w:rsidP="00620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DD1E2" id="_x0000_s1032" type="#_x0000_t202" alt="&quot;&quot;" style="position:absolute;margin-left:-10.1pt;margin-top:1.9pt;width:527.25pt;height: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53EQIAAP0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" stroked="f">
                <v:textbox>
                  <w:txbxContent>
                    <w:p w14:paraId="5D2A7E5B" w14:textId="77777777" w:rsidR="00B85B82" w:rsidRDefault="00B85B82" w:rsidP="00620610">
                      <w:pPr>
                        <w:spacing w:after="0" w:line="240" w:lineRule="auto"/>
                        <w:rPr>
                          <w:color w:val="0000C0"/>
                          <w:sz w:val="22"/>
                          <w:szCs w:val="22"/>
                          <w14:ligatures w14:val="none"/>
                        </w:rPr>
                      </w:pPr>
                      <w:r>
                        <w:rPr>
                          <w:rFonts w:ascii="Arial" w:hAnsi="Arial" w:cs="Arial"/>
                          <w:noProof/>
                          <w:color w:val="001BA0"/>
                          <w14:ligatures w14:val="none"/>
                          <w14:cntxtAlts w14:val="0"/>
                        </w:rPr>
                        <w:drawing>
                          <wp:inline distT="0" distB="0" distL="0" distR="0" wp14:anchorId="10DB0ED8" wp14:editId="3ED530DD">
                            <wp:extent cx="321456" cy="304800"/>
                            <wp:effectExtent l="0" t="0" r="2540" b="0"/>
                            <wp:docPr id="8" name="Picture 8" descr="Image result for twittt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wittter">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1456" cy="304800"/>
                                    </a:xfrm>
                                    <a:prstGeom prst="rect">
                                      <a:avLst/>
                                    </a:prstGeom>
                                    <a:noFill/>
                                    <a:ln>
                                      <a:noFill/>
                                    </a:ln>
                                  </pic:spPr>
                                </pic:pic>
                              </a:graphicData>
                            </a:graphic>
                          </wp:inline>
                        </w:drawing>
                      </w:r>
                      <w:r w:rsidRPr="00AC36E3">
                        <w:rPr>
                          <w:bCs/>
                          <w:sz w:val="22"/>
                          <w:szCs w:val="22"/>
                          <w14:ligatures w14:val="none"/>
                        </w:rPr>
                        <w:t xml:space="preserve"> </w:t>
                      </w:r>
                      <w:hyperlink r:id="rId35" w:history="1">
                        <w:r w:rsidRPr="00DB2AAE">
                          <w:rPr>
                            <w:rStyle w:val="Hyperlink"/>
                            <w:sz w:val="22"/>
                            <w:szCs w:val="22"/>
                            <w14:ligatures w14:val="none"/>
                          </w:rPr>
                          <w:t>@cddftdiabetes </w:t>
                        </w:r>
                      </w:hyperlink>
                      <w:r w:rsidRPr="00AC36E3">
                        <w:rPr>
                          <w:sz w:val="22"/>
                          <w:szCs w:val="22"/>
                          <w14:ligatures w14:val="none"/>
                        </w:rPr>
                        <w:t xml:space="preserve">and </w:t>
                      </w:r>
                      <w:r>
                        <w:rPr>
                          <w:rFonts w:ascii="Arial" w:hAnsi="Arial" w:cs="Arial"/>
                          <w:noProof/>
                          <w:color w:val="001BA0"/>
                          <w14:ligatures w14:val="none"/>
                          <w14:cntxtAlts w14:val="0"/>
                        </w:rPr>
                        <w:drawing>
                          <wp:inline distT="0" distB="0" distL="0" distR="0" wp14:anchorId="13C05133" wp14:editId="53F7CCDF">
                            <wp:extent cx="304161" cy="302318"/>
                            <wp:effectExtent l="0" t="0" r="1270" b="2540"/>
                            <wp:docPr id="9" name="Picture 9" descr="Image result for facebook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6015" cy="304161"/>
                                    </a:xfrm>
                                    <a:prstGeom prst="rect">
                                      <a:avLst/>
                                    </a:prstGeom>
                                    <a:noFill/>
                                    <a:ln>
                                      <a:noFill/>
                                    </a:ln>
                                  </pic:spPr>
                                </pic:pic>
                              </a:graphicData>
                            </a:graphic>
                          </wp:inline>
                        </w:drawing>
                      </w:r>
                      <w:r>
                        <w:rPr>
                          <w:sz w:val="22"/>
                          <w:szCs w:val="22"/>
                          <w14:ligatures w14:val="none"/>
                        </w:rPr>
                        <w:t xml:space="preserve"> </w:t>
                      </w:r>
                      <w:hyperlink r:id="rId38" w:history="1">
                        <w:r w:rsidRPr="00DB2AAE">
                          <w:rPr>
                            <w:rStyle w:val="Hyperlink"/>
                            <w:sz w:val="22"/>
                            <w:szCs w:val="22"/>
                            <w14:ligatures w14:val="none"/>
                          </w:rPr>
                          <w:t>CDDFT Diabetes</w:t>
                        </w:r>
                      </w:hyperlink>
                      <w:r>
                        <w:rPr>
                          <w:color w:val="0000C0"/>
                          <w:sz w:val="22"/>
                          <w:szCs w:val="22"/>
                          <w14:ligatures w14:val="none"/>
                        </w:rPr>
                        <w:t xml:space="preserve"> </w:t>
                      </w:r>
                    </w:p>
                    <w:p w14:paraId="423E42F9" w14:textId="77777777" w:rsidR="00B85B82" w:rsidRPr="00AC36E3" w:rsidRDefault="00B85B82" w:rsidP="00620610">
                      <w:pPr>
                        <w:spacing w:after="0" w:line="240" w:lineRule="auto"/>
                        <w:jc w:val="both"/>
                        <w:rPr>
                          <w:bCs/>
                          <w:sz w:val="22"/>
                          <w:szCs w:val="22"/>
                          <w14:ligatures w14:val="none"/>
                        </w:rPr>
                      </w:pPr>
                      <w:r>
                        <w:rPr>
                          <w:bCs/>
                          <w:sz w:val="22"/>
                          <w:szCs w:val="22"/>
                          <w14:ligatures w14:val="none"/>
                        </w:rPr>
                        <w:t xml:space="preserve">Just a reminder that we are on Twitter and Facebook! </w:t>
                      </w:r>
                      <w:r>
                        <w:rPr>
                          <w:color w:val="000000" w:themeColor="text1"/>
                          <w:sz w:val="22"/>
                          <w:szCs w:val="22"/>
                          <w14:ligatures w14:val="none"/>
                        </w:rPr>
                        <w:t>P</w:t>
                      </w:r>
                      <w:r w:rsidRPr="00DB2AAE">
                        <w:rPr>
                          <w:color w:val="000000" w:themeColor="text1"/>
                          <w:sz w:val="22"/>
                          <w:szCs w:val="22"/>
                          <w14:ligatures w14:val="none"/>
                        </w:rPr>
                        <w:t>atients</w:t>
                      </w:r>
                      <w:r>
                        <w:rPr>
                          <w:color w:val="000000" w:themeColor="text1"/>
                          <w:sz w:val="22"/>
                          <w:szCs w:val="22"/>
                          <w14:ligatures w14:val="none"/>
                        </w:rPr>
                        <w:t xml:space="preserve"> and healthcare professionals can </w:t>
                      </w:r>
                      <w:r w:rsidRPr="00DB2AAE">
                        <w:rPr>
                          <w:bCs/>
                          <w:noProof/>
                          <w:sz w:val="22"/>
                          <w:szCs w:val="22"/>
                          <w14:ligatures w14:val="none"/>
                          <w14:cntxtAlts w14:val="0"/>
                        </w:rPr>
                        <w:t>like</w:t>
                      </w:r>
                      <w:r>
                        <w:rPr>
                          <w:bCs/>
                          <w:sz w:val="22"/>
                          <w:szCs w:val="22"/>
                          <w14:ligatures w14:val="none"/>
                        </w:rPr>
                        <w:t xml:space="preserve"> </w:t>
                      </w:r>
                      <w:r w:rsidRPr="00AC36E3">
                        <w:rPr>
                          <w:bCs/>
                          <w:sz w:val="22"/>
                          <w:szCs w:val="22"/>
                          <w14:ligatures w14:val="none"/>
                        </w:rPr>
                        <w:t xml:space="preserve">and follow us </w:t>
                      </w:r>
                      <w:r>
                        <w:rPr>
                          <w:bCs/>
                          <w:sz w:val="22"/>
                          <w:szCs w:val="22"/>
                          <w14:ligatures w14:val="none"/>
                        </w:rPr>
                        <w:t>to keep up to date with the latest diabetes news and events.</w:t>
                      </w:r>
                    </w:p>
                    <w:p w14:paraId="699C2318" w14:textId="77777777" w:rsidR="00B85B82" w:rsidRDefault="00B85B82" w:rsidP="00620610"/>
                  </w:txbxContent>
                </v:textbox>
              </v:shape>
            </w:pict>
          </mc:Fallback>
        </mc:AlternateContent>
      </w:r>
    </w:p>
    <w:sectPr w:rsidR="00DA106D" w:rsidRPr="00287EB4" w:rsidSect="00471AD1">
      <w:headerReference w:type="default" r:id="rId39"/>
      <w:pgSz w:w="11906" w:h="16838"/>
      <w:pgMar w:top="1021" w:right="907"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DC02" w14:textId="77777777" w:rsidR="00275FFF" w:rsidRDefault="00275FFF" w:rsidP="0081318D">
      <w:pPr>
        <w:spacing w:after="0" w:line="240" w:lineRule="auto"/>
      </w:pPr>
      <w:r>
        <w:separator/>
      </w:r>
    </w:p>
  </w:endnote>
  <w:endnote w:type="continuationSeparator" w:id="0">
    <w:p w14:paraId="4DDCC56C" w14:textId="77777777" w:rsidR="00275FFF" w:rsidRDefault="00275FFF" w:rsidP="0081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623D" w14:textId="77777777" w:rsidR="00275FFF" w:rsidRDefault="00275FFF" w:rsidP="0081318D">
      <w:pPr>
        <w:spacing w:after="0" w:line="240" w:lineRule="auto"/>
      </w:pPr>
      <w:r>
        <w:separator/>
      </w:r>
    </w:p>
  </w:footnote>
  <w:footnote w:type="continuationSeparator" w:id="0">
    <w:p w14:paraId="69CF418A" w14:textId="77777777" w:rsidR="00275FFF" w:rsidRDefault="00275FFF" w:rsidP="00813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ABF" w14:textId="77777777" w:rsidR="00B85B82" w:rsidRDefault="00B85B82">
    <w:pPr>
      <w:pStyle w:val="Header"/>
    </w:pPr>
    <w:r w:rsidRPr="006B617E">
      <w:rPr>
        <w:rFonts w:ascii="Times New Roman" w:hAnsi="Times New Roman" w:cs="Times New Roman"/>
        <w:noProof/>
        <w:color w:val="auto"/>
        <w:kern w:val="0"/>
        <w:sz w:val="28"/>
        <w:szCs w:val="28"/>
        <w14:ligatures w14:val="none"/>
        <w14:cntxtAlts w14:val="0"/>
      </w:rPr>
      <w:drawing>
        <wp:anchor distT="36576" distB="36576" distL="36576" distR="36576" simplePos="0" relativeHeight="251659264" behindDoc="0" locked="0" layoutInCell="1" allowOverlap="1" wp14:anchorId="6313D0E8" wp14:editId="2948E29E">
          <wp:simplePos x="0" y="0"/>
          <wp:positionH relativeFrom="column">
            <wp:posOffset>5794375</wp:posOffset>
          </wp:positionH>
          <wp:positionV relativeFrom="paragraph">
            <wp:posOffset>-410210</wp:posOffset>
          </wp:positionV>
          <wp:extent cx="1123950" cy="112395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F5C30"/>
    <w:multiLevelType w:val="hybridMultilevel"/>
    <w:tmpl w:val="74A8CFA2"/>
    <w:lvl w:ilvl="0" w:tplc="5A84E10E">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557F7"/>
    <w:multiLevelType w:val="hybridMultilevel"/>
    <w:tmpl w:val="75C439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208C1"/>
    <w:multiLevelType w:val="multilevel"/>
    <w:tmpl w:val="202A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B4BAF"/>
    <w:multiLevelType w:val="hybridMultilevel"/>
    <w:tmpl w:val="57B8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607B2"/>
    <w:multiLevelType w:val="hybridMultilevel"/>
    <w:tmpl w:val="C8D42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0A5E62"/>
    <w:multiLevelType w:val="hybridMultilevel"/>
    <w:tmpl w:val="441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B6682"/>
    <w:multiLevelType w:val="hybridMultilevel"/>
    <w:tmpl w:val="E448340E"/>
    <w:lvl w:ilvl="0" w:tplc="B350842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23583">
    <w:abstractNumId w:val="6"/>
  </w:num>
  <w:num w:numId="2" w16cid:durableId="634868326">
    <w:abstractNumId w:val="5"/>
  </w:num>
  <w:num w:numId="3" w16cid:durableId="1066880377">
    <w:abstractNumId w:val="2"/>
  </w:num>
  <w:num w:numId="4" w16cid:durableId="299456285">
    <w:abstractNumId w:val="3"/>
  </w:num>
  <w:num w:numId="5" w16cid:durableId="1790203368">
    <w:abstractNumId w:val="4"/>
  </w:num>
  <w:num w:numId="6" w16cid:durableId="190805775">
    <w:abstractNumId w:val="1"/>
  </w:num>
  <w:num w:numId="7" w16cid:durableId="19423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D"/>
    <w:rsid w:val="00011585"/>
    <w:rsid w:val="00035044"/>
    <w:rsid w:val="0004398C"/>
    <w:rsid w:val="0006166B"/>
    <w:rsid w:val="00061EBD"/>
    <w:rsid w:val="000B130B"/>
    <w:rsid w:val="000D180B"/>
    <w:rsid w:val="000E2E23"/>
    <w:rsid w:val="000F11D5"/>
    <w:rsid w:val="001502C9"/>
    <w:rsid w:val="00157ACA"/>
    <w:rsid w:val="00166015"/>
    <w:rsid w:val="00167863"/>
    <w:rsid w:val="0018635D"/>
    <w:rsid w:val="00197002"/>
    <w:rsid w:val="001E4933"/>
    <w:rsid w:val="0020109D"/>
    <w:rsid w:val="00234519"/>
    <w:rsid w:val="00246AA8"/>
    <w:rsid w:val="00271ACC"/>
    <w:rsid w:val="00275FFF"/>
    <w:rsid w:val="00287EB4"/>
    <w:rsid w:val="002E1B07"/>
    <w:rsid w:val="00300513"/>
    <w:rsid w:val="00304D13"/>
    <w:rsid w:val="00321A31"/>
    <w:rsid w:val="0033782E"/>
    <w:rsid w:val="00340523"/>
    <w:rsid w:val="003701DB"/>
    <w:rsid w:val="00372216"/>
    <w:rsid w:val="00374604"/>
    <w:rsid w:val="003F4189"/>
    <w:rsid w:val="004106C1"/>
    <w:rsid w:val="0043310F"/>
    <w:rsid w:val="00451FC7"/>
    <w:rsid w:val="00452890"/>
    <w:rsid w:val="00453EF6"/>
    <w:rsid w:val="00465B24"/>
    <w:rsid w:val="00471AD1"/>
    <w:rsid w:val="00482FFC"/>
    <w:rsid w:val="004977E1"/>
    <w:rsid w:val="004D4CFF"/>
    <w:rsid w:val="00504568"/>
    <w:rsid w:val="0055128B"/>
    <w:rsid w:val="00583F03"/>
    <w:rsid w:val="005B7283"/>
    <w:rsid w:val="005D24CB"/>
    <w:rsid w:val="005E72CA"/>
    <w:rsid w:val="00602C7C"/>
    <w:rsid w:val="00620610"/>
    <w:rsid w:val="0062211C"/>
    <w:rsid w:val="006B617E"/>
    <w:rsid w:val="006B7144"/>
    <w:rsid w:val="00703AD8"/>
    <w:rsid w:val="00731F42"/>
    <w:rsid w:val="007A1159"/>
    <w:rsid w:val="00800F8C"/>
    <w:rsid w:val="0081318D"/>
    <w:rsid w:val="0084670A"/>
    <w:rsid w:val="00897515"/>
    <w:rsid w:val="008B3DD4"/>
    <w:rsid w:val="008E3582"/>
    <w:rsid w:val="009007D3"/>
    <w:rsid w:val="00904FC1"/>
    <w:rsid w:val="009863B3"/>
    <w:rsid w:val="009F4DE3"/>
    <w:rsid w:val="00A00D56"/>
    <w:rsid w:val="00A027C1"/>
    <w:rsid w:val="00A13300"/>
    <w:rsid w:val="00A27F39"/>
    <w:rsid w:val="00A31736"/>
    <w:rsid w:val="00A51D9E"/>
    <w:rsid w:val="00A56C80"/>
    <w:rsid w:val="00AA34B1"/>
    <w:rsid w:val="00AC36E3"/>
    <w:rsid w:val="00AF113C"/>
    <w:rsid w:val="00B378BB"/>
    <w:rsid w:val="00B7209D"/>
    <w:rsid w:val="00B75CDC"/>
    <w:rsid w:val="00B85B82"/>
    <w:rsid w:val="00B909E0"/>
    <w:rsid w:val="00BF67DC"/>
    <w:rsid w:val="00C05E79"/>
    <w:rsid w:val="00C23DFC"/>
    <w:rsid w:val="00C32597"/>
    <w:rsid w:val="00C8068B"/>
    <w:rsid w:val="00CA2F7B"/>
    <w:rsid w:val="00CD6D6D"/>
    <w:rsid w:val="00CF0ED8"/>
    <w:rsid w:val="00D1450C"/>
    <w:rsid w:val="00D3054C"/>
    <w:rsid w:val="00D43524"/>
    <w:rsid w:val="00D6600D"/>
    <w:rsid w:val="00D93829"/>
    <w:rsid w:val="00DA106D"/>
    <w:rsid w:val="00DB04D5"/>
    <w:rsid w:val="00DB2AAE"/>
    <w:rsid w:val="00E23D1B"/>
    <w:rsid w:val="00E420C4"/>
    <w:rsid w:val="00F007F2"/>
    <w:rsid w:val="00F00E7C"/>
    <w:rsid w:val="00F66BEC"/>
    <w:rsid w:val="00F72E5C"/>
    <w:rsid w:val="00FD5A38"/>
    <w:rsid w:val="00FD76BD"/>
    <w:rsid w:val="00FD7EED"/>
    <w:rsid w:val="00FE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662D"/>
  <w15:docId w15:val="{5122107C-EB81-4C7A-90D6-62CB4C66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9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09D"/>
    <w:rPr>
      <w:color w:val="0000FF"/>
      <w:u w:val="single"/>
    </w:rPr>
  </w:style>
  <w:style w:type="paragraph" w:customStyle="1" w:styleId="Pa3">
    <w:name w:val="Pa3"/>
    <w:basedOn w:val="Normal"/>
    <w:rsid w:val="00B7209D"/>
    <w:pPr>
      <w:spacing w:after="0" w:line="301" w:lineRule="exact"/>
    </w:pPr>
    <w:rPr>
      <w:rFonts w:ascii="Arial" w:hAnsi="Arial" w:cs="Arial"/>
      <w:sz w:val="24"/>
      <w:szCs w:val="24"/>
    </w:rPr>
  </w:style>
  <w:style w:type="paragraph" w:styleId="BalloonText">
    <w:name w:val="Balloon Text"/>
    <w:basedOn w:val="Normal"/>
    <w:link w:val="BalloonTextChar"/>
    <w:uiPriority w:val="99"/>
    <w:semiHidden/>
    <w:unhideWhenUsed/>
    <w:rsid w:val="00B7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9D"/>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E23D1B"/>
    <w:pPr>
      <w:ind w:left="720"/>
      <w:contextualSpacing/>
    </w:pPr>
  </w:style>
  <w:style w:type="paragraph" w:styleId="NormalWeb">
    <w:name w:val="Normal (Web)"/>
    <w:basedOn w:val="Normal"/>
    <w:uiPriority w:val="99"/>
    <w:unhideWhenUsed/>
    <w:rsid w:val="00AF113C"/>
    <w:pPr>
      <w:spacing w:after="180" w:line="240" w:lineRule="auto"/>
    </w:pPr>
    <w:rPr>
      <w:rFonts w:ascii="Times New Roman" w:hAnsi="Times New Roman" w:cs="Times New Roman"/>
      <w:color w:val="auto"/>
      <w:kern w:val="0"/>
      <w:sz w:val="24"/>
      <w:szCs w:val="24"/>
      <w14:ligatures w14:val="none"/>
      <w14:cntxtAlts w14:val="0"/>
    </w:rPr>
  </w:style>
  <w:style w:type="character" w:styleId="FollowedHyperlink">
    <w:name w:val="FollowedHyperlink"/>
    <w:basedOn w:val="DefaultParagraphFont"/>
    <w:uiPriority w:val="99"/>
    <w:semiHidden/>
    <w:unhideWhenUsed/>
    <w:rsid w:val="0055128B"/>
    <w:rPr>
      <w:color w:val="800080" w:themeColor="followedHyperlink"/>
      <w:u w:val="single"/>
    </w:rPr>
  </w:style>
  <w:style w:type="paragraph" w:styleId="Header">
    <w:name w:val="header"/>
    <w:basedOn w:val="Normal"/>
    <w:link w:val="HeaderChar"/>
    <w:uiPriority w:val="99"/>
    <w:unhideWhenUsed/>
    <w:rsid w:val="00813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18D"/>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813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18D"/>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856">
      <w:bodyDiv w:val="1"/>
      <w:marLeft w:val="0"/>
      <w:marRight w:val="0"/>
      <w:marTop w:val="0"/>
      <w:marBottom w:val="0"/>
      <w:divBdr>
        <w:top w:val="none" w:sz="0" w:space="0" w:color="auto"/>
        <w:left w:val="none" w:sz="0" w:space="0" w:color="auto"/>
        <w:bottom w:val="none" w:sz="0" w:space="0" w:color="auto"/>
        <w:right w:val="none" w:sz="0" w:space="0" w:color="auto"/>
      </w:divBdr>
      <w:divsChild>
        <w:div w:id="1624728179">
          <w:marLeft w:val="0"/>
          <w:marRight w:val="0"/>
          <w:marTop w:val="0"/>
          <w:marBottom w:val="0"/>
          <w:divBdr>
            <w:top w:val="none" w:sz="0" w:space="0" w:color="auto"/>
            <w:left w:val="none" w:sz="0" w:space="0" w:color="auto"/>
            <w:bottom w:val="none" w:sz="0" w:space="0" w:color="auto"/>
            <w:right w:val="none" w:sz="0" w:space="0" w:color="auto"/>
          </w:divBdr>
          <w:divsChild>
            <w:div w:id="1122727366">
              <w:marLeft w:val="0"/>
              <w:marRight w:val="0"/>
              <w:marTop w:val="0"/>
              <w:marBottom w:val="0"/>
              <w:divBdr>
                <w:top w:val="none" w:sz="0" w:space="0" w:color="auto"/>
                <w:left w:val="none" w:sz="0" w:space="0" w:color="auto"/>
                <w:bottom w:val="none" w:sz="0" w:space="0" w:color="auto"/>
                <w:right w:val="none" w:sz="0" w:space="0" w:color="auto"/>
              </w:divBdr>
              <w:divsChild>
                <w:div w:id="657923786">
                  <w:marLeft w:val="0"/>
                  <w:marRight w:val="0"/>
                  <w:marTop w:val="0"/>
                  <w:marBottom w:val="0"/>
                  <w:divBdr>
                    <w:top w:val="none" w:sz="0" w:space="0" w:color="auto"/>
                    <w:left w:val="none" w:sz="0" w:space="0" w:color="auto"/>
                    <w:bottom w:val="none" w:sz="0" w:space="0" w:color="auto"/>
                    <w:right w:val="none" w:sz="0" w:space="0" w:color="auto"/>
                  </w:divBdr>
                  <w:divsChild>
                    <w:div w:id="1204901765">
                      <w:marLeft w:val="0"/>
                      <w:marRight w:val="0"/>
                      <w:marTop w:val="0"/>
                      <w:marBottom w:val="0"/>
                      <w:divBdr>
                        <w:top w:val="none" w:sz="0" w:space="0" w:color="auto"/>
                        <w:left w:val="none" w:sz="0" w:space="0" w:color="auto"/>
                        <w:bottom w:val="none" w:sz="0" w:space="0" w:color="auto"/>
                        <w:right w:val="none" w:sz="0" w:space="0" w:color="auto"/>
                      </w:divBdr>
                      <w:divsChild>
                        <w:div w:id="315695648">
                          <w:marLeft w:val="-225"/>
                          <w:marRight w:val="-225"/>
                          <w:marTop w:val="0"/>
                          <w:marBottom w:val="0"/>
                          <w:divBdr>
                            <w:top w:val="none" w:sz="0" w:space="0" w:color="auto"/>
                            <w:left w:val="none" w:sz="0" w:space="0" w:color="auto"/>
                            <w:bottom w:val="none" w:sz="0" w:space="0" w:color="auto"/>
                            <w:right w:val="none" w:sz="0" w:space="0" w:color="auto"/>
                          </w:divBdr>
                          <w:divsChild>
                            <w:div w:id="1657949336">
                              <w:marLeft w:val="0"/>
                              <w:marRight w:val="0"/>
                              <w:marTop w:val="0"/>
                              <w:marBottom w:val="0"/>
                              <w:divBdr>
                                <w:top w:val="none" w:sz="0" w:space="0" w:color="auto"/>
                                <w:left w:val="none" w:sz="0" w:space="0" w:color="auto"/>
                                <w:bottom w:val="none" w:sz="0" w:space="0" w:color="auto"/>
                                <w:right w:val="none" w:sz="0" w:space="0" w:color="auto"/>
                              </w:divBdr>
                              <w:divsChild>
                                <w:div w:id="941109200">
                                  <w:marLeft w:val="0"/>
                                  <w:marRight w:val="0"/>
                                  <w:marTop w:val="450"/>
                                  <w:marBottom w:val="0"/>
                                  <w:divBdr>
                                    <w:top w:val="none" w:sz="0" w:space="0" w:color="auto"/>
                                    <w:left w:val="none" w:sz="0" w:space="0" w:color="auto"/>
                                    <w:bottom w:val="none" w:sz="0" w:space="0" w:color="auto"/>
                                    <w:right w:val="none" w:sz="0" w:space="0" w:color="auto"/>
                                  </w:divBdr>
                                  <w:divsChild>
                                    <w:div w:id="1139612795">
                                      <w:marLeft w:val="0"/>
                                      <w:marRight w:val="0"/>
                                      <w:marTop w:val="0"/>
                                      <w:marBottom w:val="720"/>
                                      <w:divBdr>
                                        <w:top w:val="none" w:sz="0" w:space="0" w:color="auto"/>
                                        <w:left w:val="none" w:sz="0" w:space="0" w:color="auto"/>
                                        <w:bottom w:val="none" w:sz="0" w:space="0" w:color="auto"/>
                                        <w:right w:val="none" w:sz="0" w:space="0" w:color="auto"/>
                                      </w:divBdr>
                                      <w:divsChild>
                                        <w:div w:id="1887257660">
                                          <w:marLeft w:val="0"/>
                                          <w:marRight w:val="0"/>
                                          <w:marTop w:val="0"/>
                                          <w:marBottom w:val="0"/>
                                          <w:divBdr>
                                            <w:top w:val="none" w:sz="0" w:space="0" w:color="auto"/>
                                            <w:left w:val="none" w:sz="0" w:space="0" w:color="auto"/>
                                            <w:bottom w:val="none" w:sz="0" w:space="0" w:color="auto"/>
                                            <w:right w:val="none" w:sz="0" w:space="0" w:color="auto"/>
                                          </w:divBdr>
                                          <w:divsChild>
                                            <w:div w:id="807478881">
                                              <w:marLeft w:val="0"/>
                                              <w:marRight w:val="0"/>
                                              <w:marTop w:val="0"/>
                                              <w:marBottom w:val="0"/>
                                              <w:divBdr>
                                                <w:top w:val="none" w:sz="0" w:space="0" w:color="auto"/>
                                                <w:left w:val="none" w:sz="0" w:space="0" w:color="auto"/>
                                                <w:bottom w:val="none" w:sz="0" w:space="0" w:color="auto"/>
                                                <w:right w:val="none" w:sz="0" w:space="0" w:color="auto"/>
                                              </w:divBdr>
                                              <w:divsChild>
                                                <w:div w:id="16198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6577">
      <w:bodyDiv w:val="1"/>
      <w:marLeft w:val="0"/>
      <w:marRight w:val="0"/>
      <w:marTop w:val="0"/>
      <w:marBottom w:val="675"/>
      <w:divBdr>
        <w:top w:val="none" w:sz="0" w:space="0" w:color="auto"/>
        <w:left w:val="none" w:sz="0" w:space="0" w:color="auto"/>
        <w:bottom w:val="none" w:sz="0" w:space="0" w:color="auto"/>
        <w:right w:val="none" w:sz="0" w:space="0" w:color="auto"/>
      </w:divBdr>
      <w:divsChild>
        <w:div w:id="1664552814">
          <w:marLeft w:val="0"/>
          <w:marRight w:val="0"/>
          <w:marTop w:val="0"/>
          <w:marBottom w:val="0"/>
          <w:divBdr>
            <w:top w:val="none" w:sz="0" w:space="0" w:color="auto"/>
            <w:left w:val="none" w:sz="0" w:space="0" w:color="auto"/>
            <w:bottom w:val="none" w:sz="0" w:space="0" w:color="auto"/>
            <w:right w:val="none" w:sz="0" w:space="0" w:color="auto"/>
          </w:divBdr>
          <w:divsChild>
            <w:div w:id="876938576">
              <w:marLeft w:val="0"/>
              <w:marRight w:val="0"/>
              <w:marTop w:val="0"/>
              <w:marBottom w:val="0"/>
              <w:divBdr>
                <w:top w:val="none" w:sz="0" w:space="0" w:color="auto"/>
                <w:left w:val="none" w:sz="0" w:space="0" w:color="auto"/>
                <w:bottom w:val="none" w:sz="0" w:space="0" w:color="auto"/>
                <w:right w:val="none" w:sz="0" w:space="0" w:color="auto"/>
              </w:divBdr>
              <w:divsChild>
                <w:div w:id="336232395">
                  <w:marLeft w:val="0"/>
                  <w:marRight w:val="0"/>
                  <w:marTop w:val="0"/>
                  <w:marBottom w:val="0"/>
                  <w:divBdr>
                    <w:top w:val="none" w:sz="0" w:space="0" w:color="auto"/>
                    <w:left w:val="none" w:sz="0" w:space="0" w:color="auto"/>
                    <w:bottom w:val="none" w:sz="0" w:space="0" w:color="auto"/>
                    <w:right w:val="none" w:sz="0" w:space="0" w:color="auto"/>
                  </w:divBdr>
                  <w:divsChild>
                    <w:div w:id="1574655212">
                      <w:marLeft w:val="0"/>
                      <w:marRight w:val="0"/>
                      <w:marTop w:val="0"/>
                      <w:marBottom w:val="0"/>
                      <w:divBdr>
                        <w:top w:val="none" w:sz="0" w:space="0" w:color="auto"/>
                        <w:left w:val="none" w:sz="0" w:space="0" w:color="auto"/>
                        <w:bottom w:val="none" w:sz="0" w:space="0" w:color="auto"/>
                        <w:right w:val="none" w:sz="0" w:space="0" w:color="auto"/>
                      </w:divBdr>
                      <w:divsChild>
                        <w:div w:id="312757803">
                          <w:marLeft w:val="0"/>
                          <w:marRight w:val="0"/>
                          <w:marTop w:val="0"/>
                          <w:marBottom w:val="0"/>
                          <w:divBdr>
                            <w:top w:val="none" w:sz="0" w:space="0" w:color="auto"/>
                            <w:left w:val="none" w:sz="0" w:space="0" w:color="auto"/>
                            <w:bottom w:val="none" w:sz="0" w:space="0" w:color="auto"/>
                            <w:right w:val="none" w:sz="0" w:space="0" w:color="auto"/>
                          </w:divBdr>
                          <w:divsChild>
                            <w:div w:id="2021931042">
                              <w:marLeft w:val="0"/>
                              <w:marRight w:val="0"/>
                              <w:marTop w:val="0"/>
                              <w:marBottom w:val="0"/>
                              <w:divBdr>
                                <w:top w:val="none" w:sz="0" w:space="0" w:color="auto"/>
                                <w:left w:val="none" w:sz="0" w:space="0" w:color="auto"/>
                                <w:bottom w:val="none" w:sz="0" w:space="0" w:color="auto"/>
                                <w:right w:val="none" w:sz="0" w:space="0" w:color="auto"/>
                              </w:divBdr>
                              <w:divsChild>
                                <w:div w:id="633213186">
                                  <w:marLeft w:val="0"/>
                                  <w:marRight w:val="0"/>
                                  <w:marTop w:val="0"/>
                                  <w:marBottom w:val="0"/>
                                  <w:divBdr>
                                    <w:top w:val="none" w:sz="0" w:space="0" w:color="auto"/>
                                    <w:left w:val="none" w:sz="0" w:space="0" w:color="auto"/>
                                    <w:bottom w:val="none" w:sz="0" w:space="0" w:color="auto"/>
                                    <w:right w:val="none" w:sz="0" w:space="0" w:color="auto"/>
                                  </w:divBdr>
                                  <w:divsChild>
                                    <w:div w:id="1947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70652">
      <w:bodyDiv w:val="1"/>
      <w:marLeft w:val="0"/>
      <w:marRight w:val="0"/>
      <w:marTop w:val="0"/>
      <w:marBottom w:val="0"/>
      <w:divBdr>
        <w:top w:val="none" w:sz="0" w:space="0" w:color="auto"/>
        <w:left w:val="none" w:sz="0" w:space="0" w:color="auto"/>
        <w:bottom w:val="none" w:sz="0" w:space="0" w:color="auto"/>
        <w:right w:val="none" w:sz="0" w:space="0" w:color="auto"/>
      </w:divBdr>
    </w:div>
    <w:div w:id="466363453">
      <w:bodyDiv w:val="1"/>
      <w:marLeft w:val="0"/>
      <w:marRight w:val="0"/>
      <w:marTop w:val="0"/>
      <w:marBottom w:val="0"/>
      <w:divBdr>
        <w:top w:val="none" w:sz="0" w:space="0" w:color="auto"/>
        <w:left w:val="none" w:sz="0" w:space="0" w:color="auto"/>
        <w:bottom w:val="none" w:sz="0" w:space="0" w:color="auto"/>
        <w:right w:val="none" w:sz="0" w:space="0" w:color="auto"/>
      </w:divBdr>
    </w:div>
    <w:div w:id="497617238">
      <w:bodyDiv w:val="1"/>
      <w:marLeft w:val="0"/>
      <w:marRight w:val="0"/>
      <w:marTop w:val="0"/>
      <w:marBottom w:val="0"/>
      <w:divBdr>
        <w:top w:val="none" w:sz="0" w:space="0" w:color="auto"/>
        <w:left w:val="none" w:sz="0" w:space="0" w:color="auto"/>
        <w:bottom w:val="none" w:sz="0" w:space="0" w:color="auto"/>
        <w:right w:val="none" w:sz="0" w:space="0" w:color="auto"/>
      </w:divBdr>
    </w:div>
    <w:div w:id="794980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427">
          <w:marLeft w:val="0"/>
          <w:marRight w:val="0"/>
          <w:marTop w:val="0"/>
          <w:marBottom w:val="0"/>
          <w:divBdr>
            <w:top w:val="none" w:sz="0" w:space="0" w:color="auto"/>
            <w:left w:val="none" w:sz="0" w:space="0" w:color="auto"/>
            <w:bottom w:val="none" w:sz="0" w:space="0" w:color="auto"/>
            <w:right w:val="none" w:sz="0" w:space="0" w:color="auto"/>
          </w:divBdr>
          <w:divsChild>
            <w:div w:id="1415737712">
              <w:marLeft w:val="0"/>
              <w:marRight w:val="0"/>
              <w:marTop w:val="0"/>
              <w:marBottom w:val="0"/>
              <w:divBdr>
                <w:top w:val="none" w:sz="0" w:space="0" w:color="auto"/>
                <w:left w:val="none" w:sz="0" w:space="0" w:color="auto"/>
                <w:bottom w:val="none" w:sz="0" w:space="0" w:color="auto"/>
                <w:right w:val="none" w:sz="0" w:space="0" w:color="auto"/>
              </w:divBdr>
              <w:divsChild>
                <w:div w:id="1473326485">
                  <w:marLeft w:val="0"/>
                  <w:marRight w:val="0"/>
                  <w:marTop w:val="0"/>
                  <w:marBottom w:val="0"/>
                  <w:divBdr>
                    <w:top w:val="none" w:sz="0" w:space="0" w:color="auto"/>
                    <w:left w:val="none" w:sz="0" w:space="0" w:color="auto"/>
                    <w:bottom w:val="none" w:sz="0" w:space="0" w:color="auto"/>
                    <w:right w:val="none" w:sz="0" w:space="0" w:color="auto"/>
                  </w:divBdr>
                  <w:divsChild>
                    <w:div w:id="1031030391">
                      <w:marLeft w:val="0"/>
                      <w:marRight w:val="0"/>
                      <w:marTop w:val="0"/>
                      <w:marBottom w:val="0"/>
                      <w:divBdr>
                        <w:top w:val="none" w:sz="0" w:space="0" w:color="auto"/>
                        <w:left w:val="none" w:sz="0" w:space="0" w:color="auto"/>
                        <w:bottom w:val="none" w:sz="0" w:space="0" w:color="auto"/>
                        <w:right w:val="none" w:sz="0" w:space="0" w:color="auto"/>
                      </w:divBdr>
                      <w:divsChild>
                        <w:div w:id="626619762">
                          <w:marLeft w:val="-225"/>
                          <w:marRight w:val="-225"/>
                          <w:marTop w:val="0"/>
                          <w:marBottom w:val="0"/>
                          <w:divBdr>
                            <w:top w:val="none" w:sz="0" w:space="0" w:color="auto"/>
                            <w:left w:val="none" w:sz="0" w:space="0" w:color="auto"/>
                            <w:bottom w:val="none" w:sz="0" w:space="0" w:color="auto"/>
                            <w:right w:val="none" w:sz="0" w:space="0" w:color="auto"/>
                          </w:divBdr>
                          <w:divsChild>
                            <w:div w:id="493377463">
                              <w:marLeft w:val="0"/>
                              <w:marRight w:val="0"/>
                              <w:marTop w:val="0"/>
                              <w:marBottom w:val="0"/>
                              <w:divBdr>
                                <w:top w:val="none" w:sz="0" w:space="0" w:color="auto"/>
                                <w:left w:val="none" w:sz="0" w:space="0" w:color="auto"/>
                                <w:bottom w:val="none" w:sz="0" w:space="0" w:color="auto"/>
                                <w:right w:val="none" w:sz="0" w:space="0" w:color="auto"/>
                              </w:divBdr>
                              <w:divsChild>
                                <w:div w:id="181408306">
                                  <w:marLeft w:val="0"/>
                                  <w:marRight w:val="0"/>
                                  <w:marTop w:val="450"/>
                                  <w:marBottom w:val="0"/>
                                  <w:divBdr>
                                    <w:top w:val="none" w:sz="0" w:space="0" w:color="auto"/>
                                    <w:left w:val="none" w:sz="0" w:space="0" w:color="auto"/>
                                    <w:bottom w:val="none" w:sz="0" w:space="0" w:color="auto"/>
                                    <w:right w:val="none" w:sz="0" w:space="0" w:color="auto"/>
                                  </w:divBdr>
                                  <w:divsChild>
                                    <w:div w:id="1307320252">
                                      <w:marLeft w:val="0"/>
                                      <w:marRight w:val="0"/>
                                      <w:marTop w:val="0"/>
                                      <w:marBottom w:val="720"/>
                                      <w:divBdr>
                                        <w:top w:val="none" w:sz="0" w:space="0" w:color="auto"/>
                                        <w:left w:val="none" w:sz="0" w:space="0" w:color="auto"/>
                                        <w:bottom w:val="none" w:sz="0" w:space="0" w:color="auto"/>
                                        <w:right w:val="none" w:sz="0" w:space="0" w:color="auto"/>
                                      </w:divBdr>
                                      <w:divsChild>
                                        <w:div w:id="1762526253">
                                          <w:marLeft w:val="0"/>
                                          <w:marRight w:val="0"/>
                                          <w:marTop w:val="0"/>
                                          <w:marBottom w:val="0"/>
                                          <w:divBdr>
                                            <w:top w:val="none" w:sz="0" w:space="0" w:color="auto"/>
                                            <w:left w:val="none" w:sz="0" w:space="0" w:color="auto"/>
                                            <w:bottom w:val="none" w:sz="0" w:space="0" w:color="auto"/>
                                            <w:right w:val="none" w:sz="0" w:space="0" w:color="auto"/>
                                          </w:divBdr>
                                          <w:divsChild>
                                            <w:div w:id="1520970351">
                                              <w:marLeft w:val="0"/>
                                              <w:marRight w:val="0"/>
                                              <w:marTop w:val="0"/>
                                              <w:marBottom w:val="0"/>
                                              <w:divBdr>
                                                <w:top w:val="none" w:sz="0" w:space="0" w:color="auto"/>
                                                <w:left w:val="none" w:sz="0" w:space="0" w:color="auto"/>
                                                <w:bottom w:val="none" w:sz="0" w:space="0" w:color="auto"/>
                                                <w:right w:val="none" w:sz="0" w:space="0" w:color="auto"/>
                                              </w:divBdr>
                                              <w:divsChild>
                                                <w:div w:id="5593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068700">
      <w:bodyDiv w:val="1"/>
      <w:marLeft w:val="0"/>
      <w:marRight w:val="0"/>
      <w:marTop w:val="0"/>
      <w:marBottom w:val="0"/>
      <w:divBdr>
        <w:top w:val="none" w:sz="0" w:space="0" w:color="auto"/>
        <w:left w:val="none" w:sz="0" w:space="0" w:color="auto"/>
        <w:bottom w:val="none" w:sz="0" w:space="0" w:color="auto"/>
        <w:right w:val="none" w:sz="0" w:space="0" w:color="auto"/>
      </w:divBdr>
    </w:div>
    <w:div w:id="1016540921">
      <w:bodyDiv w:val="1"/>
      <w:marLeft w:val="0"/>
      <w:marRight w:val="0"/>
      <w:marTop w:val="0"/>
      <w:marBottom w:val="0"/>
      <w:divBdr>
        <w:top w:val="none" w:sz="0" w:space="0" w:color="auto"/>
        <w:left w:val="none" w:sz="0" w:space="0" w:color="auto"/>
        <w:bottom w:val="none" w:sz="0" w:space="0" w:color="auto"/>
        <w:right w:val="none" w:sz="0" w:space="0" w:color="auto"/>
      </w:divBdr>
    </w:div>
    <w:div w:id="1109351028">
      <w:bodyDiv w:val="1"/>
      <w:marLeft w:val="0"/>
      <w:marRight w:val="0"/>
      <w:marTop w:val="0"/>
      <w:marBottom w:val="0"/>
      <w:divBdr>
        <w:top w:val="none" w:sz="0" w:space="0" w:color="auto"/>
        <w:left w:val="none" w:sz="0" w:space="0" w:color="auto"/>
        <w:bottom w:val="none" w:sz="0" w:space="0" w:color="auto"/>
        <w:right w:val="none" w:sz="0" w:space="0" w:color="auto"/>
      </w:divBdr>
    </w:div>
    <w:div w:id="1230463713">
      <w:bodyDiv w:val="1"/>
      <w:marLeft w:val="0"/>
      <w:marRight w:val="0"/>
      <w:marTop w:val="0"/>
      <w:marBottom w:val="0"/>
      <w:divBdr>
        <w:top w:val="none" w:sz="0" w:space="0" w:color="auto"/>
        <w:left w:val="none" w:sz="0" w:space="0" w:color="auto"/>
        <w:bottom w:val="none" w:sz="0" w:space="0" w:color="auto"/>
        <w:right w:val="none" w:sz="0" w:space="0" w:color="auto"/>
      </w:divBdr>
    </w:div>
    <w:div w:id="1335380720">
      <w:bodyDiv w:val="1"/>
      <w:marLeft w:val="0"/>
      <w:marRight w:val="0"/>
      <w:marTop w:val="0"/>
      <w:marBottom w:val="0"/>
      <w:divBdr>
        <w:top w:val="none" w:sz="0" w:space="0" w:color="auto"/>
        <w:left w:val="none" w:sz="0" w:space="0" w:color="auto"/>
        <w:bottom w:val="none" w:sz="0" w:space="0" w:color="auto"/>
        <w:right w:val="none" w:sz="0" w:space="0" w:color="auto"/>
      </w:divBdr>
    </w:div>
    <w:div w:id="1403597250">
      <w:bodyDiv w:val="1"/>
      <w:marLeft w:val="0"/>
      <w:marRight w:val="0"/>
      <w:marTop w:val="0"/>
      <w:marBottom w:val="0"/>
      <w:divBdr>
        <w:top w:val="none" w:sz="0" w:space="0" w:color="auto"/>
        <w:left w:val="none" w:sz="0" w:space="0" w:color="auto"/>
        <w:bottom w:val="none" w:sz="0" w:space="0" w:color="auto"/>
        <w:right w:val="none" w:sz="0" w:space="0" w:color="auto"/>
      </w:divBdr>
    </w:div>
    <w:div w:id="1451243587">
      <w:bodyDiv w:val="1"/>
      <w:marLeft w:val="0"/>
      <w:marRight w:val="0"/>
      <w:marTop w:val="0"/>
      <w:marBottom w:val="0"/>
      <w:divBdr>
        <w:top w:val="none" w:sz="0" w:space="0" w:color="auto"/>
        <w:left w:val="none" w:sz="0" w:space="0" w:color="auto"/>
        <w:bottom w:val="none" w:sz="0" w:space="0" w:color="auto"/>
        <w:right w:val="none" w:sz="0" w:space="0" w:color="auto"/>
      </w:divBdr>
    </w:div>
    <w:div w:id="1547641448">
      <w:bodyDiv w:val="1"/>
      <w:marLeft w:val="0"/>
      <w:marRight w:val="0"/>
      <w:marTop w:val="0"/>
      <w:marBottom w:val="0"/>
      <w:divBdr>
        <w:top w:val="none" w:sz="0" w:space="0" w:color="auto"/>
        <w:left w:val="none" w:sz="0" w:space="0" w:color="auto"/>
        <w:bottom w:val="none" w:sz="0" w:space="0" w:color="auto"/>
        <w:right w:val="none" w:sz="0" w:space="0" w:color="auto"/>
      </w:divBdr>
    </w:div>
    <w:div w:id="1577590899">
      <w:bodyDiv w:val="1"/>
      <w:marLeft w:val="0"/>
      <w:marRight w:val="0"/>
      <w:marTop w:val="0"/>
      <w:marBottom w:val="0"/>
      <w:divBdr>
        <w:top w:val="none" w:sz="0" w:space="0" w:color="auto"/>
        <w:left w:val="none" w:sz="0" w:space="0" w:color="auto"/>
        <w:bottom w:val="none" w:sz="0" w:space="0" w:color="auto"/>
        <w:right w:val="none" w:sz="0" w:space="0" w:color="auto"/>
      </w:divBdr>
      <w:divsChild>
        <w:div w:id="1224025270">
          <w:marLeft w:val="0"/>
          <w:marRight w:val="0"/>
          <w:marTop w:val="0"/>
          <w:marBottom w:val="0"/>
          <w:divBdr>
            <w:top w:val="none" w:sz="0" w:space="0" w:color="auto"/>
            <w:left w:val="none" w:sz="0" w:space="0" w:color="auto"/>
            <w:bottom w:val="none" w:sz="0" w:space="0" w:color="auto"/>
            <w:right w:val="none" w:sz="0" w:space="0" w:color="auto"/>
          </w:divBdr>
          <w:divsChild>
            <w:div w:id="1088162492">
              <w:marLeft w:val="0"/>
              <w:marRight w:val="0"/>
              <w:marTop w:val="0"/>
              <w:marBottom w:val="0"/>
              <w:divBdr>
                <w:top w:val="none" w:sz="0" w:space="0" w:color="auto"/>
                <w:left w:val="none" w:sz="0" w:space="0" w:color="auto"/>
                <w:bottom w:val="none" w:sz="0" w:space="0" w:color="auto"/>
                <w:right w:val="none" w:sz="0" w:space="0" w:color="auto"/>
              </w:divBdr>
              <w:divsChild>
                <w:div w:id="1576207312">
                  <w:marLeft w:val="0"/>
                  <w:marRight w:val="0"/>
                  <w:marTop w:val="0"/>
                  <w:marBottom w:val="0"/>
                  <w:divBdr>
                    <w:top w:val="none" w:sz="0" w:space="0" w:color="auto"/>
                    <w:left w:val="none" w:sz="0" w:space="0" w:color="auto"/>
                    <w:bottom w:val="none" w:sz="0" w:space="0" w:color="auto"/>
                    <w:right w:val="none" w:sz="0" w:space="0" w:color="auto"/>
                  </w:divBdr>
                  <w:divsChild>
                    <w:div w:id="1538614872">
                      <w:marLeft w:val="0"/>
                      <w:marRight w:val="0"/>
                      <w:marTop w:val="0"/>
                      <w:marBottom w:val="0"/>
                      <w:divBdr>
                        <w:top w:val="none" w:sz="0" w:space="0" w:color="auto"/>
                        <w:left w:val="none" w:sz="0" w:space="0" w:color="auto"/>
                        <w:bottom w:val="none" w:sz="0" w:space="0" w:color="auto"/>
                        <w:right w:val="none" w:sz="0" w:space="0" w:color="auto"/>
                      </w:divBdr>
                      <w:divsChild>
                        <w:div w:id="1889560983">
                          <w:marLeft w:val="-225"/>
                          <w:marRight w:val="-225"/>
                          <w:marTop w:val="0"/>
                          <w:marBottom w:val="0"/>
                          <w:divBdr>
                            <w:top w:val="none" w:sz="0" w:space="0" w:color="auto"/>
                            <w:left w:val="none" w:sz="0" w:space="0" w:color="auto"/>
                            <w:bottom w:val="none" w:sz="0" w:space="0" w:color="auto"/>
                            <w:right w:val="none" w:sz="0" w:space="0" w:color="auto"/>
                          </w:divBdr>
                          <w:divsChild>
                            <w:div w:id="2140298940">
                              <w:marLeft w:val="0"/>
                              <w:marRight w:val="0"/>
                              <w:marTop w:val="0"/>
                              <w:marBottom w:val="0"/>
                              <w:divBdr>
                                <w:top w:val="none" w:sz="0" w:space="0" w:color="auto"/>
                                <w:left w:val="none" w:sz="0" w:space="0" w:color="auto"/>
                                <w:bottom w:val="none" w:sz="0" w:space="0" w:color="auto"/>
                                <w:right w:val="none" w:sz="0" w:space="0" w:color="auto"/>
                              </w:divBdr>
                              <w:divsChild>
                                <w:div w:id="1699156730">
                                  <w:marLeft w:val="0"/>
                                  <w:marRight w:val="0"/>
                                  <w:marTop w:val="450"/>
                                  <w:marBottom w:val="0"/>
                                  <w:divBdr>
                                    <w:top w:val="none" w:sz="0" w:space="0" w:color="auto"/>
                                    <w:left w:val="none" w:sz="0" w:space="0" w:color="auto"/>
                                    <w:bottom w:val="none" w:sz="0" w:space="0" w:color="auto"/>
                                    <w:right w:val="none" w:sz="0" w:space="0" w:color="auto"/>
                                  </w:divBdr>
                                  <w:divsChild>
                                    <w:div w:id="2019312734">
                                      <w:marLeft w:val="0"/>
                                      <w:marRight w:val="0"/>
                                      <w:marTop w:val="0"/>
                                      <w:marBottom w:val="720"/>
                                      <w:divBdr>
                                        <w:top w:val="none" w:sz="0" w:space="0" w:color="auto"/>
                                        <w:left w:val="none" w:sz="0" w:space="0" w:color="auto"/>
                                        <w:bottom w:val="none" w:sz="0" w:space="0" w:color="auto"/>
                                        <w:right w:val="none" w:sz="0" w:space="0" w:color="auto"/>
                                      </w:divBdr>
                                      <w:divsChild>
                                        <w:div w:id="838546876">
                                          <w:marLeft w:val="0"/>
                                          <w:marRight w:val="0"/>
                                          <w:marTop w:val="0"/>
                                          <w:marBottom w:val="0"/>
                                          <w:divBdr>
                                            <w:top w:val="none" w:sz="0" w:space="0" w:color="auto"/>
                                            <w:left w:val="none" w:sz="0" w:space="0" w:color="auto"/>
                                            <w:bottom w:val="none" w:sz="0" w:space="0" w:color="auto"/>
                                            <w:right w:val="none" w:sz="0" w:space="0" w:color="auto"/>
                                          </w:divBdr>
                                          <w:divsChild>
                                            <w:div w:id="121195420">
                                              <w:marLeft w:val="0"/>
                                              <w:marRight w:val="0"/>
                                              <w:marTop w:val="0"/>
                                              <w:marBottom w:val="0"/>
                                              <w:divBdr>
                                                <w:top w:val="none" w:sz="0" w:space="0" w:color="auto"/>
                                                <w:left w:val="none" w:sz="0" w:space="0" w:color="auto"/>
                                                <w:bottom w:val="none" w:sz="0" w:space="0" w:color="auto"/>
                                                <w:right w:val="none" w:sz="0" w:space="0" w:color="auto"/>
                                              </w:divBdr>
                                              <w:divsChild>
                                                <w:div w:id="3203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625566">
      <w:bodyDiv w:val="1"/>
      <w:marLeft w:val="0"/>
      <w:marRight w:val="0"/>
      <w:marTop w:val="0"/>
      <w:marBottom w:val="0"/>
      <w:divBdr>
        <w:top w:val="none" w:sz="0" w:space="0" w:color="auto"/>
        <w:left w:val="none" w:sz="0" w:space="0" w:color="auto"/>
        <w:bottom w:val="none" w:sz="0" w:space="0" w:color="auto"/>
        <w:right w:val="none" w:sz="0" w:space="0" w:color="auto"/>
      </w:divBdr>
    </w:div>
    <w:div w:id="1670592401">
      <w:bodyDiv w:val="1"/>
      <w:marLeft w:val="0"/>
      <w:marRight w:val="0"/>
      <w:marTop w:val="0"/>
      <w:marBottom w:val="0"/>
      <w:divBdr>
        <w:top w:val="none" w:sz="0" w:space="0" w:color="auto"/>
        <w:left w:val="none" w:sz="0" w:space="0" w:color="auto"/>
        <w:bottom w:val="none" w:sz="0" w:space="0" w:color="auto"/>
        <w:right w:val="none" w:sz="0" w:space="0" w:color="auto"/>
      </w:divBdr>
    </w:div>
    <w:div w:id="1817604809">
      <w:bodyDiv w:val="1"/>
      <w:marLeft w:val="0"/>
      <w:marRight w:val="0"/>
      <w:marTop w:val="0"/>
      <w:marBottom w:val="0"/>
      <w:divBdr>
        <w:top w:val="none" w:sz="0" w:space="0" w:color="auto"/>
        <w:left w:val="none" w:sz="0" w:space="0" w:color="auto"/>
        <w:bottom w:val="none" w:sz="0" w:space="0" w:color="auto"/>
        <w:right w:val="none" w:sz="0" w:space="0" w:color="auto"/>
      </w:divBdr>
    </w:div>
    <w:div w:id="19128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ELUnQk4pGo" TargetMode="External"/><Relationship Id="rId18" Type="http://schemas.openxmlformats.org/officeDocument/2006/relationships/hyperlink" Target="mailto:susan.long1@nhs.net" TargetMode="External"/><Relationship Id="rId26" Type="http://schemas.openxmlformats.org/officeDocument/2006/relationships/hyperlink" Target="mailto:cddft.diabeteseducation@nhs.net" TargetMode="External"/><Relationship Id="rId39" Type="http://schemas.openxmlformats.org/officeDocument/2006/relationships/header" Target="header1.xml"/><Relationship Id="rId21" Type="http://schemas.openxmlformats.org/officeDocument/2006/relationships/oleObject" Target="embeddings/oleObject2.bin"/><Relationship Id="rId34" Type="http://schemas.openxmlformats.org/officeDocument/2006/relationships/image" Target="media/image60.jpe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mailto:susan.long1@nhs.net" TargetMode="External"/><Relationship Id="rId20" Type="http://schemas.openxmlformats.org/officeDocument/2006/relationships/oleObject" Target="embeddings/oleObject1.bin"/><Relationship Id="rId29" Type="http://schemas.openxmlformats.org/officeDocument/2006/relationships/hyperlink" Target="https://twitter.com/CDDFTDiabet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iC1IlwBCW8&amp;t=1s" TargetMode="External"/><Relationship Id="rId24" Type="http://schemas.openxmlformats.org/officeDocument/2006/relationships/hyperlink" Target="https://www.diabetes.org.uk/professionals/training--competencies/primary-care-leadership-programme" TargetMode="External"/><Relationship Id="rId32" Type="http://schemas.openxmlformats.org/officeDocument/2006/relationships/hyperlink" Target="https://www.facebook.com/CCDFTDiabetes/" TargetMode="External"/><Relationship Id="rId37" Type="http://schemas.openxmlformats.org/officeDocument/2006/relationships/image" Target="media/image70.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ate@mumac.co.uk" TargetMode="External"/><Relationship Id="rId23" Type="http://schemas.openxmlformats.org/officeDocument/2006/relationships/image" Target="media/image4.png"/><Relationship Id="rId28" Type="http://schemas.openxmlformats.org/officeDocument/2006/relationships/image" Target="media/image6.jpeg"/><Relationship Id="rId36" Type="http://schemas.openxmlformats.org/officeDocument/2006/relationships/hyperlink" Target="http://www.bing.com/images/search?view=detailV2&amp;ccid=nRPqr2Vm&amp;id=A38B224984B174DB98A8DB73C528874834888DAD&amp;thid=OIP.nRPqr2VmuL33Fb04wRCuwAHaHa&amp;mediaurl=http://3.bp.blogspot.com/-KNqO9JuXUN8/Ti2b1LHRquI/AAAAAAAAAIU/L6k8Wlzxj9k/s1600/logo_facebook.png&amp;exph=1600&amp;expw=1600&amp;q=facebook+logo&amp;simid=608028764205613591&amp;selectedIndex=1" TargetMode="External"/><Relationship Id="rId10" Type="http://schemas.openxmlformats.org/officeDocument/2006/relationships/hyperlink" Target="https://www.diabetes.org.uk/guide-to-diabetes/life-with-diabetes/diabulimia?gclid=Cj0KCQiAlIXfBRCpARIsAKvManzDnhPXbsfQS3wuF23qcHJyAc7UdyWqGb7FFmMIQa--tMVZiXCcTxcaAgVMEALw_wcB" TargetMode="External"/><Relationship Id="rId19" Type="http://schemas.openxmlformats.org/officeDocument/2006/relationships/image" Target="media/image3.emf"/><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uidelinesfornurses.co.uk/diabetes/what-your-type-1-diabetes-patient-needs-to-know-before-they-go-on-holiday/454526.article" TargetMode="External"/><Relationship Id="rId22" Type="http://schemas.openxmlformats.org/officeDocument/2006/relationships/hyperlink" Target="https://www.primarycaretraining.co.uk/" TargetMode="External"/><Relationship Id="rId27" Type="http://schemas.openxmlformats.org/officeDocument/2006/relationships/hyperlink" Target="http://www.bing.com/images/search?view=detailV2&amp;ccid=wGt+b/ia&amp;id=9B18E9486F3E6FE41305EABF24136050C8993E28&amp;thid=OIP.wGt-b_ia5xh9eQM2geNtggHaHa&amp;mediaurl=http://is4.mzstatic.com/image/thumb/Purple118/v4/f9/29/55/f92955e7-8878-925b-9856-3c7f535477cd/source/1200x630bb.jpg&amp;exph=630&amp;expw=630&amp;q=twittter&amp;simid=608019645989654045&amp;selectedIndex=0" TargetMode="External"/><Relationship Id="rId30" Type="http://schemas.openxmlformats.org/officeDocument/2006/relationships/hyperlink" Target="http://www.bing.com/images/search?view=detailV2&amp;ccid=nRPqr2Vm&amp;id=A38B224984B174DB98A8DB73C528874834888DAD&amp;thid=OIP.nRPqr2VmuL33Fb04wRCuwAHaHa&amp;mediaurl=http://3.bp.blogspot.com/-KNqO9JuXUN8/Ti2b1LHRquI/AAAAAAAAAIU/L6k8Wlzxj9k/s1600/logo_facebook.png&amp;exph=1600&amp;expw=1600&amp;q=facebook+logo&amp;simid=608028764205613591&amp;selectedIndex=1" TargetMode="External"/><Relationship Id="rId35" Type="http://schemas.openxmlformats.org/officeDocument/2006/relationships/hyperlink" Target="https://twitter.com/CDDFTDiabetes" TargetMode="External"/><Relationship Id="rId8" Type="http://schemas.openxmlformats.org/officeDocument/2006/relationships/package" Target="embeddings/Microsoft_Word_Document.docx"/><Relationship Id="rId3" Type="http://schemas.openxmlformats.org/officeDocument/2006/relationships/settings" Target="settings.xml"/><Relationship Id="rId12" Type="http://schemas.openxmlformats.org/officeDocument/2006/relationships/hyperlink" Target="https://www.youtube.com/watch?v=DZqSMNnyDpI" TargetMode="External"/><Relationship Id="rId17" Type="http://schemas.openxmlformats.org/officeDocument/2006/relationships/hyperlink" Target="mailto:kate@mumac.co.uk" TargetMode="External"/><Relationship Id="rId25" Type="http://schemas.openxmlformats.org/officeDocument/2006/relationships/image" Target="media/image5.png"/><Relationship Id="rId33" Type="http://schemas.openxmlformats.org/officeDocument/2006/relationships/hyperlink" Target="http://www.bing.com/images/search?view=detailV2&amp;ccid=wGt+b/ia&amp;id=9B18E9486F3E6FE41305EABF24136050C8993E28&amp;thid=OIP.wGt-b_ia5xh9eQM2geNtggHaHa&amp;mediaurl=http://is4.mzstatic.com/image/thumb/Purple118/v4/f9/29/55/f92955e7-8878-925b-9856-3c7f535477cd/source/1200x630bb.jpg&amp;exph=630&amp;expw=630&amp;q=twittter&amp;simid=608019645989654045&amp;selectedIndex=0" TargetMode="External"/><Relationship Id="rId38" Type="http://schemas.openxmlformats.org/officeDocument/2006/relationships/hyperlink" Target="https://www.facebook.com/CCDFTDiabe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1021</Words>
  <Characters>5733</Characters>
  <Application>Microsoft Office Word</Application>
  <DocSecurity>0</DocSecurity>
  <Lines>441</Lines>
  <Paragraphs>211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Andrea (RXP) Diabetes Coordinator</dc:creator>
  <cp:lastModifiedBy>Claire Cherry-Hardy</cp:lastModifiedBy>
  <cp:revision>3</cp:revision>
  <cp:lastPrinted>2019-02-13T09:46:00Z</cp:lastPrinted>
  <dcterms:created xsi:type="dcterms:W3CDTF">2022-04-21T14:08:00Z</dcterms:created>
  <dcterms:modified xsi:type="dcterms:W3CDTF">2023-10-02T10:37:00Z</dcterms:modified>
</cp:coreProperties>
</file>