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6674" w14:textId="77777777" w:rsidR="00A44413" w:rsidRDefault="00A44413" w:rsidP="007C7F26">
      <w:pPr>
        <w:spacing w:after="0"/>
        <w:jc w:val="center"/>
        <w:rPr>
          <w:noProof/>
          <w:sz w:val="10"/>
          <w:lang w:eastAsia="en-GB"/>
        </w:rPr>
      </w:pPr>
    </w:p>
    <w:p w14:paraId="721717ED" w14:textId="77777777" w:rsidR="007C7F26" w:rsidRPr="007C7F26" w:rsidRDefault="007C7F26" w:rsidP="007C12CB">
      <w:pPr>
        <w:spacing w:after="0" w:line="240" w:lineRule="auto"/>
        <w:jc w:val="center"/>
        <w:rPr>
          <w:b/>
          <w:sz w:val="32"/>
        </w:rPr>
      </w:pPr>
      <w:r w:rsidRPr="007C7F26">
        <w:rPr>
          <w:b/>
          <w:sz w:val="32"/>
        </w:rPr>
        <w:t>ST GEORGE’S MEDICAL PRACTICE</w:t>
      </w:r>
    </w:p>
    <w:p w14:paraId="7AFDCA3E" w14:textId="77777777" w:rsidR="007C7F26" w:rsidRDefault="007C7F26" w:rsidP="007C12CB">
      <w:pPr>
        <w:spacing w:after="0" w:line="240" w:lineRule="auto"/>
        <w:jc w:val="center"/>
      </w:pPr>
      <w:r>
        <w:t>Yarm Road, Middleton St George, Darlington, DL2 1BY</w:t>
      </w:r>
    </w:p>
    <w:p w14:paraId="7544A322" w14:textId="77777777" w:rsidR="007C7F26" w:rsidRDefault="000200EB" w:rsidP="007C12CB">
      <w:pPr>
        <w:spacing w:after="0" w:line="240" w:lineRule="auto"/>
        <w:jc w:val="center"/>
      </w:pPr>
      <w:r>
        <w:t xml:space="preserve">Tel: </w:t>
      </w:r>
      <w:r w:rsidR="007C7F26">
        <w:t>01325 332022</w:t>
      </w:r>
    </w:p>
    <w:p w14:paraId="65333DDE" w14:textId="77777777" w:rsidR="007C7F26" w:rsidRPr="007C7F26" w:rsidRDefault="000200EB" w:rsidP="007C12CB">
      <w:pPr>
        <w:spacing w:after="0" w:line="240" w:lineRule="auto"/>
        <w:jc w:val="center"/>
      </w:pPr>
      <w:r>
        <w:t xml:space="preserve">Website: </w:t>
      </w:r>
      <w:hyperlink r:id="rId7" w:history="1">
        <w:r w:rsidR="007C7F26" w:rsidRPr="007C7F26">
          <w:rPr>
            <w:rStyle w:val="Hyperlink"/>
            <w:color w:val="auto"/>
            <w:u w:val="none"/>
          </w:rPr>
          <w:t>www.stgeorgesmp.co.uk</w:t>
        </w:r>
      </w:hyperlink>
    </w:p>
    <w:p w14:paraId="79D96ADA" w14:textId="77777777" w:rsidR="007C7F26" w:rsidRDefault="000200EB" w:rsidP="007C12CB">
      <w:pPr>
        <w:spacing w:after="0" w:line="240" w:lineRule="auto"/>
        <w:jc w:val="center"/>
      </w:pPr>
      <w:r>
        <w:t xml:space="preserve">Email: </w:t>
      </w:r>
      <w:hyperlink r:id="rId8" w:history="1">
        <w:r w:rsidR="007C7F26" w:rsidRPr="000200EB">
          <w:rPr>
            <w:rStyle w:val="Hyperlink"/>
            <w:color w:val="auto"/>
          </w:rPr>
          <w:t>stgeorges.medical@nhs.net</w:t>
        </w:r>
      </w:hyperlink>
    </w:p>
    <w:p w14:paraId="24E51B0B" w14:textId="77777777" w:rsidR="007C7F26" w:rsidRPr="00A2238D" w:rsidRDefault="007C7F26" w:rsidP="007C12CB">
      <w:pPr>
        <w:spacing w:after="0" w:line="240" w:lineRule="auto"/>
        <w:jc w:val="center"/>
        <w:rPr>
          <w:sz w:val="8"/>
        </w:rPr>
      </w:pPr>
    </w:p>
    <w:p w14:paraId="044B3391" w14:textId="77777777" w:rsidR="00A44413" w:rsidRDefault="001278BD" w:rsidP="007C12CB">
      <w:pPr>
        <w:spacing w:line="240" w:lineRule="auto"/>
        <w:rPr>
          <w:i/>
          <w:sz w:val="24"/>
        </w:rPr>
      </w:pPr>
      <w:r>
        <w:rPr>
          <w:noProof/>
          <w:lang w:eastAsia="en-GB"/>
        </w:rPr>
        <mc:AlternateContent>
          <mc:Choice Requires="wps">
            <w:drawing>
              <wp:anchor distT="0" distB="0" distL="114300" distR="114300" simplePos="0" relativeHeight="251665408" behindDoc="0" locked="0" layoutInCell="1" allowOverlap="1" wp14:anchorId="1A686254" wp14:editId="330F9582">
                <wp:simplePos x="0" y="0"/>
                <wp:positionH relativeFrom="column">
                  <wp:posOffset>-19050</wp:posOffset>
                </wp:positionH>
                <wp:positionV relativeFrom="paragraph">
                  <wp:posOffset>299692</wp:posOffset>
                </wp:positionV>
                <wp:extent cx="6629400" cy="96202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FE0D5" w14:textId="77777777" w:rsidR="00035A8D" w:rsidRPr="00687974" w:rsidRDefault="007C12CB" w:rsidP="00035A8D">
                            <w:pPr>
                              <w:spacing w:after="0"/>
                              <w:jc w:val="center"/>
                              <w:rPr>
                                <w:b/>
                                <w:sz w:val="28"/>
                                <w:szCs w:val="28"/>
                                <w:u w:val="single"/>
                              </w:rPr>
                            </w:pPr>
                            <w:r w:rsidRPr="00687974">
                              <w:rPr>
                                <w:b/>
                                <w:sz w:val="28"/>
                                <w:szCs w:val="28"/>
                                <w:u w:val="single"/>
                              </w:rPr>
                              <w:t>SURGERY CLOSURE</w:t>
                            </w:r>
                          </w:p>
                          <w:p w14:paraId="33711196" w14:textId="77777777" w:rsidR="009F4F74" w:rsidRPr="009F4F74" w:rsidRDefault="009F4F74" w:rsidP="00035A8D">
                            <w:pPr>
                              <w:spacing w:after="0"/>
                              <w:jc w:val="both"/>
                              <w:rPr>
                                <w:sz w:val="24"/>
                              </w:rPr>
                            </w:pPr>
                            <w:r>
                              <w:rPr>
                                <w:sz w:val="24"/>
                              </w:rPr>
                              <w:t xml:space="preserve">The Surgery will be closed for Staff Training on </w:t>
                            </w:r>
                            <w:r w:rsidR="00C124CD">
                              <w:rPr>
                                <w:sz w:val="24"/>
                              </w:rPr>
                              <w:t>Tuesday 14</w:t>
                            </w:r>
                            <w:r w:rsidR="00C124CD" w:rsidRPr="00C124CD">
                              <w:rPr>
                                <w:sz w:val="24"/>
                                <w:vertAlign w:val="superscript"/>
                              </w:rPr>
                              <w:t>th</w:t>
                            </w:r>
                            <w:r w:rsidR="00C124CD">
                              <w:rPr>
                                <w:sz w:val="24"/>
                              </w:rPr>
                              <w:t xml:space="preserve"> January 2020</w:t>
                            </w:r>
                            <w:r w:rsidR="00C26D50">
                              <w:rPr>
                                <w:sz w:val="24"/>
                              </w:rPr>
                              <w:t xml:space="preserve"> from 12pm and will reopen at</w:t>
                            </w:r>
                            <w:r w:rsidR="007F64AA">
                              <w:rPr>
                                <w:sz w:val="24"/>
                              </w:rPr>
                              <w:t xml:space="preserve"> 8am the following day</w:t>
                            </w:r>
                            <w:r w:rsidR="00C26D50">
                              <w:rPr>
                                <w:sz w:val="24"/>
                              </w:rPr>
                              <w:t>.</w:t>
                            </w:r>
                          </w:p>
                          <w:p w14:paraId="13BC88E7"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42DCBE7D" w14:textId="77777777" w:rsidR="00B12DFE" w:rsidRDefault="00B12DFE" w:rsidP="00157711">
                            <w:pPr>
                              <w:jc w:val="center"/>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86254" id="_x0000_t202" coordsize="21600,21600" o:spt="202" path="m,l,21600r21600,l21600,xe">
                <v:stroke joinstyle="miter"/>
                <v:path gradientshapeok="t" o:connecttype="rect"/>
              </v:shapetype>
              <v:shape id="Text Box 14" o:spid="_x0000_s1026" type="#_x0000_t202" alt="&quot;&quot;" style="position:absolute;margin-left:-1.5pt;margin-top:23.6pt;width:522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" fillcolor="white [3201]" strokeweight=".5pt">
                <v:textbox>
                  <w:txbxContent>
                    <w:p w14:paraId="204FE0D5" w14:textId="77777777" w:rsidR="00035A8D" w:rsidRPr="00687974" w:rsidRDefault="007C12CB" w:rsidP="00035A8D">
                      <w:pPr>
                        <w:spacing w:after="0"/>
                        <w:jc w:val="center"/>
                        <w:rPr>
                          <w:b/>
                          <w:sz w:val="28"/>
                          <w:szCs w:val="28"/>
                          <w:u w:val="single"/>
                        </w:rPr>
                      </w:pPr>
                      <w:r w:rsidRPr="00687974">
                        <w:rPr>
                          <w:b/>
                          <w:sz w:val="28"/>
                          <w:szCs w:val="28"/>
                          <w:u w:val="single"/>
                        </w:rPr>
                        <w:t>SURGERY CLOSURE</w:t>
                      </w:r>
                    </w:p>
                    <w:p w14:paraId="33711196" w14:textId="77777777" w:rsidR="009F4F74" w:rsidRPr="009F4F74" w:rsidRDefault="009F4F74" w:rsidP="00035A8D">
                      <w:pPr>
                        <w:spacing w:after="0"/>
                        <w:jc w:val="both"/>
                        <w:rPr>
                          <w:sz w:val="24"/>
                        </w:rPr>
                      </w:pPr>
                      <w:r>
                        <w:rPr>
                          <w:sz w:val="24"/>
                        </w:rPr>
                        <w:t xml:space="preserve">The Surgery will be closed for Staff Training on </w:t>
                      </w:r>
                      <w:r w:rsidR="00C124CD">
                        <w:rPr>
                          <w:sz w:val="24"/>
                        </w:rPr>
                        <w:t>Tuesday 14</w:t>
                      </w:r>
                      <w:r w:rsidR="00C124CD" w:rsidRPr="00C124CD">
                        <w:rPr>
                          <w:sz w:val="24"/>
                          <w:vertAlign w:val="superscript"/>
                        </w:rPr>
                        <w:t>th</w:t>
                      </w:r>
                      <w:r w:rsidR="00C124CD">
                        <w:rPr>
                          <w:sz w:val="24"/>
                        </w:rPr>
                        <w:t xml:space="preserve"> January 2020</w:t>
                      </w:r>
                      <w:r w:rsidR="00C26D50">
                        <w:rPr>
                          <w:sz w:val="24"/>
                        </w:rPr>
                        <w:t xml:space="preserve"> from 12pm and will reopen at</w:t>
                      </w:r>
                      <w:r w:rsidR="007F64AA">
                        <w:rPr>
                          <w:sz w:val="24"/>
                        </w:rPr>
                        <w:t xml:space="preserve"> 8am the following day</w:t>
                      </w:r>
                      <w:r w:rsidR="00C26D50">
                        <w:rPr>
                          <w:sz w:val="24"/>
                        </w:rPr>
                        <w:t>.</w:t>
                      </w:r>
                    </w:p>
                    <w:p w14:paraId="13BC88E7"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42DCBE7D" w14:textId="77777777" w:rsidR="00B12DFE" w:rsidRDefault="00B12DFE" w:rsidP="00157711">
                      <w:pPr>
                        <w:jc w:val="center"/>
                        <w:rPr>
                          <w:b/>
                          <w:sz w:val="24"/>
                          <w:u w:val="single"/>
                        </w:rPr>
                      </w:pPr>
                    </w:p>
                  </w:txbxContent>
                </v:textbox>
              </v:shape>
            </w:pict>
          </mc:Fallback>
        </mc:AlternateContent>
      </w:r>
      <w:r w:rsidR="007F64AA">
        <w:rPr>
          <w:i/>
          <w:sz w:val="24"/>
        </w:rPr>
        <w:t xml:space="preserve">Welcome to the </w:t>
      </w:r>
      <w:r w:rsidR="00C124CD">
        <w:rPr>
          <w:i/>
          <w:sz w:val="24"/>
        </w:rPr>
        <w:t>Eleventh</w:t>
      </w:r>
      <w:r w:rsidR="003A07B0">
        <w:rPr>
          <w:i/>
          <w:sz w:val="24"/>
        </w:rPr>
        <w:t xml:space="preserve"> </w:t>
      </w:r>
      <w:r w:rsidR="007C7F26" w:rsidRPr="000200EB">
        <w:rPr>
          <w:i/>
          <w:sz w:val="24"/>
        </w:rPr>
        <w:t>edition of our newsletter fr</w:t>
      </w:r>
      <w:r w:rsidR="00C124CD">
        <w:rPr>
          <w:i/>
          <w:sz w:val="24"/>
        </w:rPr>
        <w:t>om St George’s Medical Practice and Happy New Year!</w:t>
      </w:r>
    </w:p>
    <w:p w14:paraId="5405E87D" w14:textId="77777777" w:rsidR="007C7F26" w:rsidRPr="003A07B0" w:rsidRDefault="007C7F26" w:rsidP="007C12CB">
      <w:pPr>
        <w:spacing w:line="240" w:lineRule="auto"/>
        <w:rPr>
          <w:sz w:val="24"/>
        </w:rPr>
      </w:pPr>
    </w:p>
    <w:p w14:paraId="01B4E0B3" w14:textId="77777777" w:rsidR="00A44413" w:rsidRDefault="00A44413" w:rsidP="007C12CB">
      <w:pPr>
        <w:spacing w:after="0" w:line="240" w:lineRule="auto"/>
        <w:rPr>
          <w:rFonts w:cs="Arial"/>
          <w:u w:val="single"/>
        </w:rPr>
      </w:pPr>
    </w:p>
    <w:p w14:paraId="131CEBFA" w14:textId="77777777" w:rsidR="00A44413" w:rsidRDefault="00A44413" w:rsidP="007C12CB">
      <w:pPr>
        <w:spacing w:after="0" w:line="240" w:lineRule="auto"/>
        <w:rPr>
          <w:rFonts w:cs="Arial"/>
          <w:u w:val="single"/>
        </w:rPr>
      </w:pPr>
    </w:p>
    <w:p w14:paraId="57958B18" w14:textId="77777777" w:rsidR="00A44413" w:rsidRDefault="00A44413" w:rsidP="007C12CB">
      <w:pPr>
        <w:spacing w:after="0" w:line="240" w:lineRule="auto"/>
        <w:rPr>
          <w:rFonts w:cs="Arial"/>
          <w:u w:val="single"/>
        </w:rPr>
      </w:pPr>
    </w:p>
    <w:p w14:paraId="1F060E2F" w14:textId="77777777" w:rsidR="007C12CB" w:rsidRDefault="007C12CB" w:rsidP="007C12CB">
      <w:pPr>
        <w:spacing w:after="0" w:line="240" w:lineRule="auto"/>
        <w:jc w:val="center"/>
        <w:rPr>
          <w:b/>
          <w:noProof/>
          <w:sz w:val="24"/>
          <w:szCs w:val="24"/>
          <w:u w:val="single"/>
          <w:lang w:eastAsia="en-GB"/>
        </w:rPr>
      </w:pPr>
    </w:p>
    <w:p w14:paraId="465ADB38" w14:textId="77777777" w:rsidR="007C12CB" w:rsidRPr="00687974" w:rsidRDefault="00C124CD" w:rsidP="007C12CB">
      <w:pPr>
        <w:spacing w:after="0" w:line="240" w:lineRule="auto"/>
        <w:jc w:val="center"/>
        <w:rPr>
          <w:b/>
          <w:noProof/>
          <w:sz w:val="28"/>
          <w:szCs w:val="28"/>
          <w:u w:val="single"/>
          <w:lang w:eastAsia="en-GB"/>
        </w:rPr>
      </w:pPr>
      <w:r w:rsidRPr="00687974">
        <w:rPr>
          <w:b/>
          <w:noProof/>
          <w:sz w:val="28"/>
          <w:szCs w:val="28"/>
          <w:u w:val="single"/>
          <w:lang w:eastAsia="en-GB"/>
        </w:rPr>
        <w:t xml:space="preserve">DISPENSARY CLOSURE </w:t>
      </w:r>
    </w:p>
    <w:p w14:paraId="2698CB63" w14:textId="77777777" w:rsidR="00C124CD" w:rsidRPr="00AA6315" w:rsidRDefault="00C124CD" w:rsidP="007C12CB">
      <w:pPr>
        <w:spacing w:after="0" w:line="240" w:lineRule="auto"/>
        <w:jc w:val="both"/>
        <w:rPr>
          <w:b/>
          <w:i/>
          <w:noProof/>
          <w:sz w:val="24"/>
          <w:szCs w:val="24"/>
          <w:lang w:eastAsia="en-GB"/>
        </w:rPr>
      </w:pPr>
      <w:r>
        <w:rPr>
          <w:noProof/>
          <w:sz w:val="24"/>
          <w:szCs w:val="24"/>
          <w:lang w:eastAsia="en-GB"/>
        </w:rPr>
        <w:t>As you may already be aware the Practice’s dispensary closed on 31</w:t>
      </w:r>
      <w:r w:rsidRPr="00C124CD">
        <w:rPr>
          <w:noProof/>
          <w:sz w:val="24"/>
          <w:szCs w:val="24"/>
          <w:vertAlign w:val="superscript"/>
          <w:lang w:eastAsia="en-GB"/>
        </w:rPr>
        <w:t>st</w:t>
      </w:r>
      <w:r>
        <w:rPr>
          <w:noProof/>
          <w:sz w:val="24"/>
          <w:szCs w:val="24"/>
          <w:lang w:eastAsia="en-GB"/>
        </w:rPr>
        <w:t xml:space="preserve"> December 2019, all affected patients should have received written notification of the closure.  Any </w:t>
      </w:r>
      <w:r w:rsidR="00AA6315">
        <w:rPr>
          <w:noProof/>
          <w:sz w:val="24"/>
          <w:szCs w:val="24"/>
          <w:lang w:eastAsia="en-GB"/>
        </w:rPr>
        <w:t xml:space="preserve">dispensing </w:t>
      </w:r>
      <w:r>
        <w:rPr>
          <w:noProof/>
          <w:sz w:val="24"/>
          <w:szCs w:val="24"/>
          <w:lang w:eastAsia="en-GB"/>
        </w:rPr>
        <w:t>patients who have</w:t>
      </w:r>
      <w:r w:rsidR="00AA6315">
        <w:rPr>
          <w:noProof/>
          <w:sz w:val="24"/>
          <w:szCs w:val="24"/>
          <w:lang w:eastAsia="en-GB"/>
        </w:rPr>
        <w:t xml:space="preserve"> not yet collected their repeat prescriptons should contact the surgery as soon as possible.  </w:t>
      </w:r>
      <w:r w:rsidR="00AA6315" w:rsidRPr="00AA6315">
        <w:rPr>
          <w:b/>
          <w:i/>
          <w:noProof/>
          <w:sz w:val="24"/>
          <w:szCs w:val="24"/>
          <w:lang w:eastAsia="en-GB"/>
        </w:rPr>
        <w:t>Please be advi</w:t>
      </w:r>
      <w:r w:rsidR="00AA6315">
        <w:rPr>
          <w:b/>
          <w:i/>
          <w:noProof/>
          <w:sz w:val="24"/>
          <w:szCs w:val="24"/>
          <w:lang w:eastAsia="en-GB"/>
        </w:rPr>
        <w:t>s</w:t>
      </w:r>
      <w:r w:rsidR="00AA6315" w:rsidRPr="00AA6315">
        <w:rPr>
          <w:b/>
          <w:i/>
          <w:noProof/>
          <w:sz w:val="24"/>
          <w:szCs w:val="24"/>
          <w:lang w:eastAsia="en-GB"/>
        </w:rPr>
        <w:t xml:space="preserve">ed that if you require an injection to be administered by the nurse </w:t>
      </w:r>
      <w:r w:rsidR="00AA6315" w:rsidRPr="00AA6315">
        <w:rPr>
          <w:i/>
          <w:noProof/>
          <w:sz w:val="24"/>
          <w:szCs w:val="24"/>
          <w:lang w:eastAsia="en-GB"/>
        </w:rPr>
        <w:t xml:space="preserve">(does not include travel, child or flu vaccinations) </w:t>
      </w:r>
      <w:r w:rsidR="00AA6315" w:rsidRPr="00AA6315">
        <w:rPr>
          <w:b/>
          <w:i/>
          <w:noProof/>
          <w:sz w:val="24"/>
          <w:szCs w:val="24"/>
          <w:lang w:eastAsia="en-GB"/>
        </w:rPr>
        <w:t xml:space="preserve">you will be </w:t>
      </w:r>
      <w:r w:rsidR="007C7018">
        <w:rPr>
          <w:b/>
          <w:i/>
          <w:noProof/>
          <w:sz w:val="24"/>
          <w:szCs w:val="24"/>
          <w:lang w:eastAsia="en-GB"/>
        </w:rPr>
        <w:t xml:space="preserve">asked to collect this from the pharmacy </w:t>
      </w:r>
      <w:r w:rsidR="00AA6315">
        <w:rPr>
          <w:b/>
          <w:i/>
          <w:noProof/>
          <w:sz w:val="24"/>
          <w:szCs w:val="24"/>
          <w:lang w:eastAsia="en-GB"/>
        </w:rPr>
        <w:t>prior to your appointment in future.</w:t>
      </w:r>
    </w:p>
    <w:p w14:paraId="4EBF58D9" w14:textId="77777777" w:rsidR="005452C2" w:rsidRDefault="007C12CB" w:rsidP="007C12CB">
      <w:pPr>
        <w:spacing w:after="0" w:line="240" w:lineRule="auto"/>
        <w:jc w:val="both"/>
        <w:rPr>
          <w:noProof/>
          <w:sz w:val="24"/>
          <w:szCs w:val="24"/>
          <w:lang w:eastAsia="en-GB"/>
        </w:rPr>
      </w:pPr>
      <w:r w:rsidRPr="00035A8D">
        <w:rPr>
          <w:noProof/>
          <w:sz w:val="24"/>
          <w:szCs w:val="24"/>
          <w:lang w:eastAsia="en-GB"/>
        </w:rPr>
        <mc:AlternateContent>
          <mc:Choice Requires="wps">
            <w:drawing>
              <wp:anchor distT="0" distB="0" distL="114300" distR="114300" simplePos="0" relativeHeight="251673600" behindDoc="0" locked="0" layoutInCell="1" allowOverlap="1" wp14:anchorId="1F1FB218" wp14:editId="77E76487">
                <wp:simplePos x="0" y="0"/>
                <wp:positionH relativeFrom="column">
                  <wp:posOffset>20472</wp:posOffset>
                </wp:positionH>
                <wp:positionV relativeFrom="paragraph">
                  <wp:posOffset>82929</wp:posOffset>
                </wp:positionV>
                <wp:extent cx="6619875" cy="1651379"/>
                <wp:effectExtent l="0" t="0" r="28575" b="2540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51379"/>
                        </a:xfrm>
                        <a:prstGeom prst="rect">
                          <a:avLst/>
                        </a:prstGeom>
                        <a:solidFill>
                          <a:srgbClr val="FFFFFF"/>
                        </a:solidFill>
                        <a:ln w="9525">
                          <a:solidFill>
                            <a:srgbClr val="000000"/>
                          </a:solidFill>
                          <a:miter lim="800000"/>
                          <a:headEnd/>
                          <a:tailEnd/>
                        </a:ln>
                      </wps:spPr>
                      <wps:txbx>
                        <w:txbxContent>
                          <w:p w14:paraId="6010CEBD" w14:textId="77777777" w:rsidR="003A5072" w:rsidRPr="00687974" w:rsidRDefault="00C26D50" w:rsidP="00C124CD">
                            <w:pPr>
                              <w:spacing w:after="0" w:line="240" w:lineRule="auto"/>
                              <w:jc w:val="center"/>
                              <w:rPr>
                                <w:b/>
                                <w:sz w:val="28"/>
                                <w:szCs w:val="28"/>
                                <w:u w:val="single"/>
                              </w:rPr>
                            </w:pPr>
                            <w:r w:rsidRPr="00687974">
                              <w:rPr>
                                <w:sz w:val="28"/>
                                <w:szCs w:val="28"/>
                              </w:rPr>
                              <w:t xml:space="preserve"> </w:t>
                            </w:r>
                            <w:r w:rsidR="00AA6315" w:rsidRPr="00687974">
                              <w:rPr>
                                <w:b/>
                                <w:sz w:val="28"/>
                                <w:szCs w:val="28"/>
                                <w:u w:val="single"/>
                              </w:rPr>
                              <w:t>NHS APP</w:t>
                            </w:r>
                          </w:p>
                          <w:p w14:paraId="7FD8105B" w14:textId="77777777" w:rsidR="0040484D" w:rsidRPr="0040484D" w:rsidRDefault="00AA6315" w:rsidP="0040484D">
                            <w:pPr>
                              <w:spacing w:after="0" w:line="240" w:lineRule="auto"/>
                              <w:jc w:val="center"/>
                              <w:rPr>
                                <w:sz w:val="24"/>
                                <w:szCs w:val="24"/>
                              </w:rPr>
                            </w:pPr>
                            <w:r>
                              <w:rPr>
                                <w:sz w:val="24"/>
                                <w:szCs w:val="24"/>
                              </w:rPr>
                              <w:t>Have you downloaded the NHS App yet?</w:t>
                            </w:r>
                            <w:r w:rsidR="0040484D" w:rsidRPr="0040484D">
                              <w:t xml:space="preserve"> </w:t>
                            </w:r>
                          </w:p>
                          <w:p w14:paraId="1EF88240" w14:textId="77777777" w:rsidR="0040484D" w:rsidRPr="0040484D" w:rsidRDefault="0040484D" w:rsidP="0040484D">
                            <w:pPr>
                              <w:spacing w:after="0" w:line="240" w:lineRule="auto"/>
                              <w:jc w:val="center"/>
                              <w:rPr>
                                <w:sz w:val="24"/>
                                <w:szCs w:val="24"/>
                              </w:rPr>
                            </w:pPr>
                          </w:p>
                          <w:p w14:paraId="3EA98939" w14:textId="77777777" w:rsidR="00AA6315" w:rsidRDefault="007C12CB" w:rsidP="007C12CB">
                            <w:pPr>
                              <w:spacing w:after="0" w:line="240" w:lineRule="auto"/>
                              <w:jc w:val="both"/>
                              <w:rPr>
                                <w:sz w:val="24"/>
                                <w:szCs w:val="24"/>
                              </w:rPr>
                            </w:pPr>
                            <w:r>
                              <w:rPr>
                                <w:sz w:val="24"/>
                                <w:szCs w:val="24"/>
                              </w:rPr>
                              <w:t xml:space="preserve">Benefits of the App include: </w:t>
                            </w:r>
                            <w:r w:rsidR="0040484D" w:rsidRPr="0040484D">
                              <w:rPr>
                                <w:sz w:val="24"/>
                                <w:szCs w:val="24"/>
                              </w:rPr>
                              <w:t xml:space="preserve"> </w:t>
                            </w:r>
                            <w:r>
                              <w:rPr>
                                <w:sz w:val="24"/>
                                <w:szCs w:val="24"/>
                              </w:rPr>
                              <w:t>Book and manage your Practice appointments, Order repeat prescriptions,</w:t>
                            </w:r>
                            <w:r w:rsidR="0040484D" w:rsidRPr="0040484D">
                              <w:rPr>
                                <w:sz w:val="24"/>
                                <w:szCs w:val="24"/>
                              </w:rPr>
                              <w:t xml:space="preserve"> Securely view </w:t>
                            </w:r>
                            <w:r>
                              <w:rPr>
                                <w:sz w:val="24"/>
                                <w:szCs w:val="24"/>
                              </w:rPr>
                              <w:t>your</w:t>
                            </w:r>
                            <w:r w:rsidR="0040484D" w:rsidRPr="0040484D">
                              <w:rPr>
                                <w:sz w:val="24"/>
                                <w:szCs w:val="24"/>
                              </w:rPr>
                              <w:t xml:space="preserve"> GP medical record</w:t>
                            </w:r>
                            <w:r>
                              <w:rPr>
                                <w:sz w:val="24"/>
                                <w:szCs w:val="24"/>
                              </w:rPr>
                              <w:t>, Check your symptoms using the health A-Z on the NHS website, Find out what to do if you need hel</w:t>
                            </w:r>
                            <w:r w:rsidR="00687974">
                              <w:rPr>
                                <w:sz w:val="24"/>
                                <w:szCs w:val="24"/>
                              </w:rPr>
                              <w:t xml:space="preserve">p urgently using 111 online, </w:t>
                            </w:r>
                            <w:r>
                              <w:rPr>
                                <w:sz w:val="24"/>
                                <w:szCs w:val="24"/>
                              </w:rPr>
                              <w:t xml:space="preserve">Register as an organ donor and choose whether the NHS uses your data for research and planning.  </w:t>
                            </w:r>
                          </w:p>
                          <w:p w14:paraId="09021D7C" w14:textId="77777777" w:rsidR="0040484D" w:rsidRPr="007C12CB" w:rsidRDefault="007C12CB" w:rsidP="007C12CB">
                            <w:pPr>
                              <w:spacing w:after="0" w:line="240" w:lineRule="auto"/>
                              <w:jc w:val="center"/>
                              <w:rPr>
                                <w:b/>
                                <w:i/>
                                <w:sz w:val="24"/>
                                <w:szCs w:val="24"/>
                              </w:rPr>
                            </w:pPr>
                            <w:r>
                              <w:rPr>
                                <w:b/>
                                <w:i/>
                                <w:sz w:val="24"/>
                                <w:szCs w:val="24"/>
                              </w:rPr>
                              <w:t>Don’t Delay and Download Today!</w:t>
                            </w:r>
                          </w:p>
                          <w:p w14:paraId="3131E65B" w14:textId="77777777" w:rsidR="0040484D" w:rsidRPr="00AA6315" w:rsidRDefault="0040484D" w:rsidP="00C124CD">
                            <w:pPr>
                              <w:spacing w:after="0" w:line="240"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FB218" id="Text Box 2" o:spid="_x0000_s1027" type="#_x0000_t202" alt="&quot;&quot;" style="position:absolute;left:0;text-align:left;margin-left:1.6pt;margin-top:6.55pt;width:521.25pt;height:1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">
                <v:textbox>
                  <w:txbxContent>
                    <w:p w14:paraId="6010CEBD" w14:textId="77777777" w:rsidR="003A5072" w:rsidRPr="00687974" w:rsidRDefault="00C26D50" w:rsidP="00C124CD">
                      <w:pPr>
                        <w:spacing w:after="0" w:line="240" w:lineRule="auto"/>
                        <w:jc w:val="center"/>
                        <w:rPr>
                          <w:b/>
                          <w:sz w:val="28"/>
                          <w:szCs w:val="28"/>
                          <w:u w:val="single"/>
                        </w:rPr>
                      </w:pPr>
                      <w:r w:rsidRPr="00687974">
                        <w:rPr>
                          <w:sz w:val="28"/>
                          <w:szCs w:val="28"/>
                        </w:rPr>
                        <w:t xml:space="preserve"> </w:t>
                      </w:r>
                      <w:r w:rsidR="00AA6315" w:rsidRPr="00687974">
                        <w:rPr>
                          <w:b/>
                          <w:sz w:val="28"/>
                          <w:szCs w:val="28"/>
                          <w:u w:val="single"/>
                        </w:rPr>
                        <w:t>NHS APP</w:t>
                      </w:r>
                    </w:p>
                    <w:p w14:paraId="7FD8105B" w14:textId="77777777" w:rsidR="0040484D" w:rsidRPr="0040484D" w:rsidRDefault="00AA6315" w:rsidP="0040484D">
                      <w:pPr>
                        <w:spacing w:after="0" w:line="240" w:lineRule="auto"/>
                        <w:jc w:val="center"/>
                        <w:rPr>
                          <w:sz w:val="24"/>
                          <w:szCs w:val="24"/>
                        </w:rPr>
                      </w:pPr>
                      <w:r>
                        <w:rPr>
                          <w:sz w:val="24"/>
                          <w:szCs w:val="24"/>
                        </w:rPr>
                        <w:t>Have you downloaded the NHS App yet?</w:t>
                      </w:r>
                      <w:r w:rsidR="0040484D" w:rsidRPr="0040484D">
                        <w:t xml:space="preserve"> </w:t>
                      </w:r>
                    </w:p>
                    <w:p w14:paraId="1EF88240" w14:textId="77777777" w:rsidR="0040484D" w:rsidRPr="0040484D" w:rsidRDefault="0040484D" w:rsidP="0040484D">
                      <w:pPr>
                        <w:spacing w:after="0" w:line="240" w:lineRule="auto"/>
                        <w:jc w:val="center"/>
                        <w:rPr>
                          <w:sz w:val="24"/>
                          <w:szCs w:val="24"/>
                        </w:rPr>
                      </w:pPr>
                    </w:p>
                    <w:p w14:paraId="3EA98939" w14:textId="77777777" w:rsidR="00AA6315" w:rsidRDefault="007C12CB" w:rsidP="007C12CB">
                      <w:pPr>
                        <w:spacing w:after="0" w:line="240" w:lineRule="auto"/>
                        <w:jc w:val="both"/>
                        <w:rPr>
                          <w:sz w:val="24"/>
                          <w:szCs w:val="24"/>
                        </w:rPr>
                      </w:pPr>
                      <w:r>
                        <w:rPr>
                          <w:sz w:val="24"/>
                          <w:szCs w:val="24"/>
                        </w:rPr>
                        <w:t xml:space="preserve">Benefits of the App include: </w:t>
                      </w:r>
                      <w:r w:rsidR="0040484D" w:rsidRPr="0040484D">
                        <w:rPr>
                          <w:sz w:val="24"/>
                          <w:szCs w:val="24"/>
                        </w:rPr>
                        <w:t xml:space="preserve"> </w:t>
                      </w:r>
                      <w:r>
                        <w:rPr>
                          <w:sz w:val="24"/>
                          <w:szCs w:val="24"/>
                        </w:rPr>
                        <w:t>Book and manage your Practice appointments, Order repeat prescriptions,</w:t>
                      </w:r>
                      <w:r w:rsidR="0040484D" w:rsidRPr="0040484D">
                        <w:rPr>
                          <w:sz w:val="24"/>
                          <w:szCs w:val="24"/>
                        </w:rPr>
                        <w:t xml:space="preserve"> Securely view </w:t>
                      </w:r>
                      <w:r>
                        <w:rPr>
                          <w:sz w:val="24"/>
                          <w:szCs w:val="24"/>
                        </w:rPr>
                        <w:t>your</w:t>
                      </w:r>
                      <w:r w:rsidR="0040484D" w:rsidRPr="0040484D">
                        <w:rPr>
                          <w:sz w:val="24"/>
                          <w:szCs w:val="24"/>
                        </w:rPr>
                        <w:t xml:space="preserve"> GP medical record</w:t>
                      </w:r>
                      <w:r>
                        <w:rPr>
                          <w:sz w:val="24"/>
                          <w:szCs w:val="24"/>
                        </w:rPr>
                        <w:t>, Check your symptoms using the health A-Z on the NHS website, Find out what to do if you need hel</w:t>
                      </w:r>
                      <w:r w:rsidR="00687974">
                        <w:rPr>
                          <w:sz w:val="24"/>
                          <w:szCs w:val="24"/>
                        </w:rPr>
                        <w:t xml:space="preserve">p urgently using 111 online, </w:t>
                      </w:r>
                      <w:r>
                        <w:rPr>
                          <w:sz w:val="24"/>
                          <w:szCs w:val="24"/>
                        </w:rPr>
                        <w:t xml:space="preserve">Register as an organ donor and choose whether the NHS uses your data for research and planning.  </w:t>
                      </w:r>
                    </w:p>
                    <w:p w14:paraId="09021D7C" w14:textId="77777777" w:rsidR="0040484D" w:rsidRPr="007C12CB" w:rsidRDefault="007C12CB" w:rsidP="007C12CB">
                      <w:pPr>
                        <w:spacing w:after="0" w:line="240" w:lineRule="auto"/>
                        <w:jc w:val="center"/>
                        <w:rPr>
                          <w:b/>
                          <w:i/>
                          <w:sz w:val="24"/>
                          <w:szCs w:val="24"/>
                        </w:rPr>
                      </w:pPr>
                      <w:r>
                        <w:rPr>
                          <w:b/>
                          <w:i/>
                          <w:sz w:val="24"/>
                          <w:szCs w:val="24"/>
                        </w:rPr>
                        <w:t>Don’t Delay and Download Today!</w:t>
                      </w:r>
                    </w:p>
                    <w:p w14:paraId="3131E65B" w14:textId="77777777" w:rsidR="0040484D" w:rsidRPr="00AA6315" w:rsidRDefault="0040484D" w:rsidP="00C124CD">
                      <w:pPr>
                        <w:spacing w:after="0" w:line="240" w:lineRule="auto"/>
                        <w:jc w:val="center"/>
                        <w:rPr>
                          <w:sz w:val="24"/>
                          <w:szCs w:val="24"/>
                        </w:rPr>
                      </w:pPr>
                    </w:p>
                  </w:txbxContent>
                </v:textbox>
              </v:shape>
            </w:pict>
          </mc:Fallback>
        </mc:AlternateContent>
      </w:r>
    </w:p>
    <w:p w14:paraId="1DC06C67" w14:textId="77777777" w:rsidR="00766811" w:rsidRDefault="00766811" w:rsidP="007C12CB">
      <w:pPr>
        <w:spacing w:after="0" w:line="240" w:lineRule="auto"/>
        <w:jc w:val="center"/>
        <w:rPr>
          <w:b/>
          <w:noProof/>
          <w:sz w:val="28"/>
          <w:szCs w:val="28"/>
          <w:lang w:eastAsia="en-GB"/>
        </w:rPr>
      </w:pPr>
    </w:p>
    <w:p w14:paraId="7A0B70A6" w14:textId="77777777" w:rsidR="00C124CD" w:rsidRDefault="00C124CD" w:rsidP="007C12CB">
      <w:pPr>
        <w:spacing w:after="0" w:line="240" w:lineRule="auto"/>
        <w:jc w:val="center"/>
        <w:rPr>
          <w:b/>
          <w:noProof/>
          <w:sz w:val="28"/>
          <w:szCs w:val="28"/>
          <w:lang w:eastAsia="en-GB"/>
        </w:rPr>
      </w:pPr>
    </w:p>
    <w:p w14:paraId="23ED8A37" w14:textId="77777777" w:rsidR="0040484D" w:rsidRDefault="0040484D" w:rsidP="007C12CB">
      <w:pPr>
        <w:spacing w:after="0" w:line="240" w:lineRule="auto"/>
        <w:jc w:val="center"/>
        <w:rPr>
          <w:b/>
          <w:noProof/>
          <w:sz w:val="28"/>
          <w:szCs w:val="28"/>
          <w:lang w:eastAsia="en-GB"/>
        </w:rPr>
      </w:pPr>
    </w:p>
    <w:p w14:paraId="6ADC27D6" w14:textId="77777777" w:rsidR="007C12CB" w:rsidRDefault="007C12CB" w:rsidP="007C12CB">
      <w:pPr>
        <w:spacing w:after="0" w:line="240" w:lineRule="auto"/>
        <w:jc w:val="center"/>
        <w:rPr>
          <w:b/>
          <w:noProof/>
          <w:sz w:val="28"/>
          <w:szCs w:val="28"/>
          <w:lang w:eastAsia="en-GB"/>
        </w:rPr>
      </w:pPr>
    </w:p>
    <w:p w14:paraId="1AF11E00" w14:textId="77777777" w:rsidR="007C12CB" w:rsidRDefault="007C12CB" w:rsidP="007C12CB">
      <w:pPr>
        <w:spacing w:after="0" w:line="240" w:lineRule="auto"/>
        <w:jc w:val="center"/>
        <w:rPr>
          <w:b/>
          <w:noProof/>
          <w:sz w:val="28"/>
          <w:szCs w:val="28"/>
          <w:lang w:eastAsia="en-GB"/>
        </w:rPr>
      </w:pPr>
    </w:p>
    <w:p w14:paraId="2F18B726" w14:textId="77777777" w:rsidR="007C12CB" w:rsidRDefault="007C12CB" w:rsidP="007C12CB">
      <w:pPr>
        <w:spacing w:after="0" w:line="240" w:lineRule="auto"/>
        <w:jc w:val="center"/>
        <w:rPr>
          <w:b/>
          <w:noProof/>
          <w:sz w:val="28"/>
          <w:szCs w:val="28"/>
          <w:lang w:eastAsia="en-GB"/>
        </w:rPr>
      </w:pPr>
    </w:p>
    <w:p w14:paraId="6236FBC7" w14:textId="77777777" w:rsidR="007C12CB" w:rsidRDefault="007C12CB" w:rsidP="007C12CB">
      <w:pPr>
        <w:spacing w:after="0" w:line="240" w:lineRule="auto"/>
        <w:jc w:val="center"/>
        <w:rPr>
          <w:b/>
          <w:noProof/>
          <w:sz w:val="28"/>
          <w:szCs w:val="28"/>
          <w:lang w:eastAsia="en-GB"/>
        </w:rPr>
      </w:pPr>
    </w:p>
    <w:p w14:paraId="7265EC5D" w14:textId="77777777" w:rsidR="00687974" w:rsidRDefault="00687974" w:rsidP="007C12CB">
      <w:pPr>
        <w:spacing w:after="0" w:line="240" w:lineRule="auto"/>
        <w:jc w:val="center"/>
        <w:rPr>
          <w:b/>
          <w:noProof/>
          <w:sz w:val="28"/>
          <w:szCs w:val="28"/>
          <w:lang w:eastAsia="en-GB"/>
        </w:rPr>
      </w:pPr>
    </w:p>
    <w:p w14:paraId="4B299B47" w14:textId="77777777" w:rsidR="005452C2" w:rsidRPr="00687974" w:rsidRDefault="002E45F0" w:rsidP="007C12CB">
      <w:pPr>
        <w:spacing w:after="0" w:line="240" w:lineRule="auto"/>
        <w:jc w:val="center"/>
        <w:rPr>
          <w:b/>
          <w:noProof/>
          <w:sz w:val="28"/>
          <w:szCs w:val="28"/>
          <w:lang w:eastAsia="en-GB"/>
        </w:rPr>
      </w:pPr>
      <w:r w:rsidRPr="00687974">
        <w:rPr>
          <w:b/>
          <w:noProof/>
          <w:sz w:val="28"/>
          <w:szCs w:val="28"/>
          <w:lang w:eastAsia="en-GB"/>
        </w:rPr>
        <w:t>F</w:t>
      </w:r>
      <w:r w:rsidR="005452C2" w:rsidRPr="00687974">
        <w:rPr>
          <w:b/>
          <w:noProof/>
          <w:sz w:val="28"/>
          <w:szCs w:val="28"/>
          <w:lang w:eastAsia="en-GB"/>
        </w:rPr>
        <w:t xml:space="preserve">AILURE TO ATTEND </w:t>
      </w:r>
    </w:p>
    <w:p w14:paraId="1636D76D" w14:textId="77777777" w:rsidR="005452C2" w:rsidRDefault="006C04C8" w:rsidP="007C12CB">
      <w:pPr>
        <w:spacing w:after="0" w:line="240" w:lineRule="auto"/>
        <w:jc w:val="both"/>
        <w:rPr>
          <w:noProof/>
          <w:sz w:val="24"/>
          <w:szCs w:val="24"/>
          <w:lang w:eastAsia="en-GB"/>
        </w:rPr>
      </w:pPr>
      <w:r>
        <w:rPr>
          <w:noProof/>
          <w:sz w:val="24"/>
          <w:szCs w:val="24"/>
          <w:lang w:eastAsia="en-GB"/>
        </w:rPr>
        <w:t>We average around 80 appointments every month where patients do not attend.</w:t>
      </w:r>
      <w:r w:rsidR="005452C2">
        <w:rPr>
          <w:noProof/>
          <w:sz w:val="24"/>
          <w:szCs w:val="24"/>
          <w:lang w:eastAsia="en-GB"/>
        </w:rPr>
        <w:t xml:space="preserve">  </w:t>
      </w:r>
      <w:r w:rsidR="00D32580">
        <w:rPr>
          <w:noProof/>
          <w:sz w:val="24"/>
          <w:szCs w:val="24"/>
          <w:lang w:eastAsia="en-GB"/>
        </w:rPr>
        <w:t xml:space="preserve">If you are unable attend please respond to the reminder text with CANCEL or telephone the surgery as soon as possible on 01325 332022 so that we can offer your appointment to somebody else.  </w:t>
      </w:r>
      <w:r w:rsidR="00D32580" w:rsidRPr="00766811">
        <w:rPr>
          <w:i/>
          <w:noProof/>
          <w:sz w:val="24"/>
          <w:szCs w:val="24"/>
          <w:lang w:eastAsia="en-GB"/>
        </w:rPr>
        <w:t>Persistent failure to attends may result in a warning letter.</w:t>
      </w:r>
    </w:p>
    <w:p w14:paraId="50F321E6" w14:textId="77777777" w:rsidR="00766811" w:rsidRDefault="007C12CB" w:rsidP="001278BD">
      <w:pPr>
        <w:jc w:val="both"/>
        <w:rPr>
          <w:noProof/>
          <w:sz w:val="24"/>
          <w:szCs w:val="24"/>
          <w:lang w:eastAsia="en-GB"/>
        </w:rPr>
      </w:pPr>
      <w:r w:rsidRPr="001278BD">
        <w:rPr>
          <w:noProof/>
          <w:sz w:val="24"/>
          <w:szCs w:val="24"/>
          <w:lang w:eastAsia="en-GB"/>
        </w:rPr>
        <w:drawing>
          <wp:anchor distT="0" distB="0" distL="114300" distR="114300" simplePos="0" relativeHeight="251659264" behindDoc="1" locked="0" layoutInCell="1" allowOverlap="1" wp14:anchorId="0146BA50" wp14:editId="03089A1D">
            <wp:simplePos x="0" y="0"/>
            <wp:positionH relativeFrom="column">
              <wp:posOffset>4835525</wp:posOffset>
            </wp:positionH>
            <wp:positionV relativeFrom="paragraph">
              <wp:posOffset>2371090</wp:posOffset>
            </wp:positionV>
            <wp:extent cx="1514475" cy="4121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9BD6933" wp14:editId="7C0D02CE">
            <wp:simplePos x="0" y="0"/>
            <wp:positionH relativeFrom="column">
              <wp:posOffset>51435</wp:posOffset>
            </wp:positionH>
            <wp:positionV relativeFrom="paragraph">
              <wp:posOffset>1426845</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78BD">
        <w:rPr>
          <w:noProof/>
          <w:sz w:val="24"/>
          <w:szCs w:val="24"/>
          <w:lang w:eastAsia="en-GB"/>
        </w:rPr>
        <mc:AlternateContent>
          <mc:Choice Requires="wps">
            <w:drawing>
              <wp:anchor distT="0" distB="0" distL="114300" distR="114300" simplePos="0" relativeHeight="251671552" behindDoc="0" locked="0" layoutInCell="1" allowOverlap="1" wp14:anchorId="5A264C50" wp14:editId="1A31827D">
                <wp:simplePos x="0" y="0"/>
                <wp:positionH relativeFrom="column">
                  <wp:posOffset>-19050</wp:posOffset>
                </wp:positionH>
                <wp:positionV relativeFrom="paragraph">
                  <wp:posOffset>295673</wp:posOffset>
                </wp:positionV>
                <wp:extent cx="6667500" cy="968375"/>
                <wp:effectExtent l="0" t="0" r="19050" b="2222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68375"/>
                        </a:xfrm>
                        <a:prstGeom prst="rect">
                          <a:avLst/>
                        </a:prstGeom>
                        <a:solidFill>
                          <a:srgbClr val="FFFFFF"/>
                        </a:solidFill>
                        <a:ln w="9525">
                          <a:solidFill>
                            <a:srgbClr val="000000"/>
                          </a:solidFill>
                          <a:miter lim="800000"/>
                          <a:headEnd/>
                          <a:tailEnd/>
                        </a:ln>
                      </wps:spPr>
                      <wps:txbx>
                        <w:txbxContent>
                          <w:p w14:paraId="6F12FAB0" w14:textId="77777777" w:rsidR="003A5072" w:rsidRDefault="006C04C8" w:rsidP="003A5072">
                            <w:pPr>
                              <w:jc w:val="center"/>
                              <w:rPr>
                                <w:b/>
                                <w:noProof/>
                                <w:sz w:val="28"/>
                                <w:szCs w:val="28"/>
                                <w:u w:val="single"/>
                                <w:lang w:eastAsia="en-GB"/>
                              </w:rPr>
                            </w:pPr>
                            <w:r>
                              <w:rPr>
                                <w:b/>
                                <w:noProof/>
                                <w:sz w:val="28"/>
                                <w:szCs w:val="28"/>
                                <w:u w:val="single"/>
                                <w:lang w:eastAsia="en-GB"/>
                              </w:rPr>
                              <w:t>Have you had your flu vaccination</w:t>
                            </w:r>
                            <w:r w:rsidR="003A5072" w:rsidRPr="00E90D15">
                              <w:rPr>
                                <w:b/>
                                <w:noProof/>
                                <w:sz w:val="28"/>
                                <w:szCs w:val="28"/>
                                <w:u w:val="single"/>
                                <w:lang w:eastAsia="en-GB"/>
                              </w:rPr>
                              <w:t>?</w:t>
                            </w:r>
                          </w:p>
                          <w:p w14:paraId="46281B96" w14:textId="77777777" w:rsidR="003A5072" w:rsidRPr="003A5072" w:rsidRDefault="003A5072" w:rsidP="003A5072">
                            <w:pPr>
                              <w:jc w:val="center"/>
                              <w:rPr>
                                <w:noProof/>
                                <w:sz w:val="24"/>
                                <w:szCs w:val="24"/>
                                <w:lang w:eastAsia="en-GB"/>
                              </w:rPr>
                            </w:pPr>
                            <w:r w:rsidRPr="003A5072">
                              <w:rPr>
                                <w:noProof/>
                                <w:sz w:val="24"/>
                                <w:szCs w:val="24"/>
                                <w:lang w:eastAsia="en-GB"/>
                              </w:rPr>
                              <w:t xml:space="preserve">You can now book </w:t>
                            </w:r>
                            <w:r>
                              <w:rPr>
                                <w:noProof/>
                                <w:sz w:val="24"/>
                                <w:szCs w:val="24"/>
                                <w:lang w:eastAsia="en-GB"/>
                              </w:rPr>
                              <w:t>your flu vaccine if you are aged 65 and over, have a chronic long-term health condition (those eligible will have been contacted by letter/text) or are aged between 2 and 3 years old.</w:t>
                            </w:r>
                          </w:p>
                          <w:p w14:paraId="0BB727D5" w14:textId="77777777" w:rsidR="00F90AA3" w:rsidRPr="00F90AA3" w:rsidRDefault="00F90AA3" w:rsidP="00F90AA3">
                            <w:pPr>
                              <w:jc w:val="both"/>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64C50" id="_x0000_s1028" type="#_x0000_t202" alt="&quot;&quot;" style="position:absolute;left:0;text-align:left;margin-left:-1.5pt;margin-top:23.3pt;width:525pt;height:7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AFAIAACY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">
                <v:textbox>
                  <w:txbxContent>
                    <w:p w14:paraId="6F12FAB0" w14:textId="77777777" w:rsidR="003A5072" w:rsidRDefault="006C04C8" w:rsidP="003A5072">
                      <w:pPr>
                        <w:jc w:val="center"/>
                        <w:rPr>
                          <w:b/>
                          <w:noProof/>
                          <w:sz w:val="28"/>
                          <w:szCs w:val="28"/>
                          <w:u w:val="single"/>
                          <w:lang w:eastAsia="en-GB"/>
                        </w:rPr>
                      </w:pPr>
                      <w:r>
                        <w:rPr>
                          <w:b/>
                          <w:noProof/>
                          <w:sz w:val="28"/>
                          <w:szCs w:val="28"/>
                          <w:u w:val="single"/>
                          <w:lang w:eastAsia="en-GB"/>
                        </w:rPr>
                        <w:t>Have you had your flu vaccination</w:t>
                      </w:r>
                      <w:r w:rsidR="003A5072" w:rsidRPr="00E90D15">
                        <w:rPr>
                          <w:b/>
                          <w:noProof/>
                          <w:sz w:val="28"/>
                          <w:szCs w:val="28"/>
                          <w:u w:val="single"/>
                          <w:lang w:eastAsia="en-GB"/>
                        </w:rPr>
                        <w:t>?</w:t>
                      </w:r>
                    </w:p>
                    <w:p w14:paraId="46281B96" w14:textId="77777777" w:rsidR="003A5072" w:rsidRPr="003A5072" w:rsidRDefault="003A5072" w:rsidP="003A5072">
                      <w:pPr>
                        <w:jc w:val="center"/>
                        <w:rPr>
                          <w:noProof/>
                          <w:sz w:val="24"/>
                          <w:szCs w:val="24"/>
                          <w:lang w:eastAsia="en-GB"/>
                        </w:rPr>
                      </w:pPr>
                      <w:r w:rsidRPr="003A5072">
                        <w:rPr>
                          <w:noProof/>
                          <w:sz w:val="24"/>
                          <w:szCs w:val="24"/>
                          <w:lang w:eastAsia="en-GB"/>
                        </w:rPr>
                        <w:t xml:space="preserve">You can now book </w:t>
                      </w:r>
                      <w:r>
                        <w:rPr>
                          <w:noProof/>
                          <w:sz w:val="24"/>
                          <w:szCs w:val="24"/>
                          <w:lang w:eastAsia="en-GB"/>
                        </w:rPr>
                        <w:t>your flu vaccine if you are aged 65 and over, have a chronic long-term health condition (those eligible will have been contacted by letter/text) or are aged between 2 and 3 years old.</w:t>
                      </w:r>
                    </w:p>
                    <w:p w14:paraId="0BB727D5" w14:textId="77777777" w:rsidR="00F90AA3" w:rsidRPr="00F90AA3" w:rsidRDefault="00F90AA3" w:rsidP="00F90AA3">
                      <w:pPr>
                        <w:jc w:val="both"/>
                        <w:rPr>
                          <w:i/>
                        </w:rPr>
                      </w:pPr>
                    </w:p>
                  </w:txbxContent>
                </v:textbox>
              </v:shape>
            </w:pict>
          </mc:Fallback>
        </mc:AlternateContent>
      </w:r>
    </w:p>
    <w:sectPr w:rsidR="00766811" w:rsidSect="007C7F26">
      <w:headerReference w:type="default" r:id="rId13"/>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783D" w14:textId="77777777" w:rsidR="00BB64DC" w:rsidRDefault="00BB64DC" w:rsidP="007C7F26">
      <w:pPr>
        <w:spacing w:after="0" w:line="240" w:lineRule="auto"/>
      </w:pPr>
      <w:r>
        <w:separator/>
      </w:r>
    </w:p>
  </w:endnote>
  <w:endnote w:type="continuationSeparator" w:id="0">
    <w:p w14:paraId="215D89AB" w14:textId="77777777" w:rsidR="00BB64DC" w:rsidRDefault="00BB64DC"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82E1" w14:textId="77777777" w:rsidR="00BB64DC" w:rsidRDefault="00BB64DC" w:rsidP="007C7F26">
      <w:pPr>
        <w:spacing w:after="0" w:line="240" w:lineRule="auto"/>
      </w:pPr>
      <w:r>
        <w:separator/>
      </w:r>
    </w:p>
  </w:footnote>
  <w:footnote w:type="continuationSeparator" w:id="0">
    <w:p w14:paraId="10458FB7" w14:textId="77777777" w:rsidR="00BB64DC" w:rsidRDefault="00BB64DC"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BACC" w14:textId="77777777" w:rsidR="007C7F26" w:rsidRDefault="007C7F26">
    <w:pPr>
      <w:pStyle w:val="Header"/>
    </w:pPr>
  </w:p>
  <w:p w14:paraId="2564FACE" w14:textId="77777777" w:rsidR="007C7F26" w:rsidRDefault="00B12DFE" w:rsidP="007C7F26">
    <w:pPr>
      <w:pStyle w:val="Header"/>
      <w:jc w:val="center"/>
    </w:pPr>
    <w:r>
      <w:t xml:space="preserve">Issue </w:t>
    </w:r>
    <w:r w:rsidR="00B678D4">
      <w:t>11</w:t>
    </w:r>
    <w:r w:rsidR="007C7F26" w:rsidRPr="00157711">
      <w:tab/>
    </w:r>
    <w:r w:rsidR="007C7F26" w:rsidRPr="00157711">
      <w:tab/>
    </w:r>
    <w:r w:rsidR="00B678D4">
      <w:t>January/February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15E2E"/>
    <w:rsid w:val="000200EB"/>
    <w:rsid w:val="00035A8D"/>
    <w:rsid w:val="00052BC6"/>
    <w:rsid w:val="001278BD"/>
    <w:rsid w:val="00157711"/>
    <w:rsid w:val="001615F2"/>
    <w:rsid w:val="001F6CF3"/>
    <w:rsid w:val="002471D9"/>
    <w:rsid w:val="002637C1"/>
    <w:rsid w:val="00271110"/>
    <w:rsid w:val="002B7F60"/>
    <w:rsid w:val="002E45F0"/>
    <w:rsid w:val="003470D6"/>
    <w:rsid w:val="00364228"/>
    <w:rsid w:val="003A07B0"/>
    <w:rsid w:val="003A5072"/>
    <w:rsid w:val="0040484D"/>
    <w:rsid w:val="004F5D2B"/>
    <w:rsid w:val="005007E4"/>
    <w:rsid w:val="00501060"/>
    <w:rsid w:val="005452C2"/>
    <w:rsid w:val="005D1A1F"/>
    <w:rsid w:val="005D3DBE"/>
    <w:rsid w:val="005E2275"/>
    <w:rsid w:val="00687974"/>
    <w:rsid w:val="00690CFA"/>
    <w:rsid w:val="006A54CD"/>
    <w:rsid w:val="006C04C8"/>
    <w:rsid w:val="00766811"/>
    <w:rsid w:val="007A5112"/>
    <w:rsid w:val="007C12CB"/>
    <w:rsid w:val="007C7018"/>
    <w:rsid w:val="007C7F26"/>
    <w:rsid w:val="007F64AA"/>
    <w:rsid w:val="00874BF3"/>
    <w:rsid w:val="0089003B"/>
    <w:rsid w:val="008B4118"/>
    <w:rsid w:val="009173B0"/>
    <w:rsid w:val="00945E18"/>
    <w:rsid w:val="0099443D"/>
    <w:rsid w:val="009D31F0"/>
    <w:rsid w:val="009F34E2"/>
    <w:rsid w:val="009F4F74"/>
    <w:rsid w:val="00A2238D"/>
    <w:rsid w:val="00A44413"/>
    <w:rsid w:val="00AA6315"/>
    <w:rsid w:val="00AF43F6"/>
    <w:rsid w:val="00B12DFE"/>
    <w:rsid w:val="00B235C1"/>
    <w:rsid w:val="00B65EC0"/>
    <w:rsid w:val="00B678D4"/>
    <w:rsid w:val="00BB64DC"/>
    <w:rsid w:val="00C124CD"/>
    <w:rsid w:val="00C26D50"/>
    <w:rsid w:val="00C3335C"/>
    <w:rsid w:val="00CE693A"/>
    <w:rsid w:val="00D32580"/>
    <w:rsid w:val="00D50433"/>
    <w:rsid w:val="00DB7A8F"/>
    <w:rsid w:val="00DD7E4A"/>
    <w:rsid w:val="00E03569"/>
    <w:rsid w:val="00E31DB5"/>
    <w:rsid w:val="00E90D15"/>
    <w:rsid w:val="00F77553"/>
    <w:rsid w:val="00F90AA3"/>
    <w:rsid w:val="00FD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D43B"/>
  <w15:docId w15:val="{015F6743-951B-45FF-B1F3-07AB07E7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B0B1-7CA3-4D9C-BF06-C6C144FB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2022-04-21T12:48:00Z</dcterms:created>
  <dcterms:modified xsi:type="dcterms:W3CDTF">2022-04-21T12:48:00Z</dcterms:modified>
</cp:coreProperties>
</file>